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C7766" w14:textId="77777777" w:rsidR="00B71E19" w:rsidRDefault="00B71E19" w:rsidP="00B71E19">
      <w:pPr>
        <w:pStyle w:val="a3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Годовой план работы учителя родного языка </w:t>
      </w:r>
    </w:p>
    <w:p w14:paraId="228D54C1" w14:textId="77777777" w:rsidR="00B71E19" w:rsidRDefault="00B71E19" w:rsidP="00B71E19">
      <w:pPr>
        <w:pStyle w:val="a3"/>
        <w:tabs>
          <w:tab w:val="center" w:pos="7285"/>
          <w:tab w:val="left" w:pos="12450"/>
        </w:tabs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МБДОУ КВ «Детский сад №19 г. Кызыла» на 2021-2022 учебный год</w:t>
      </w:r>
    </w:p>
    <w:p w14:paraId="22F93BA5" w14:textId="77777777" w:rsidR="00B71E19" w:rsidRDefault="00B71E19" w:rsidP="00B71E19">
      <w:pPr>
        <w:pStyle w:val="a6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4E71E003" w14:textId="77777777" w:rsidR="00B71E19" w:rsidRDefault="00B71E19" w:rsidP="00B71E19">
      <w:pPr>
        <w:pStyle w:val="a6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01ABC057" w14:textId="77777777" w:rsidR="00B71E19" w:rsidRDefault="00B71E19" w:rsidP="00B71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34FE76A3" w14:textId="77777777" w:rsidR="00B71E19" w:rsidRDefault="00B71E19" w:rsidP="00B71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КВ</w:t>
      </w:r>
    </w:p>
    <w:p w14:paraId="211A2B6D" w14:textId="77777777" w:rsidR="00B71E19" w:rsidRDefault="00B71E19" w:rsidP="00B71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№19 г.Кызыла»</w:t>
      </w:r>
    </w:p>
    <w:p w14:paraId="0400C7C6" w14:textId="77777777" w:rsidR="00B71E19" w:rsidRDefault="00B71E19" w:rsidP="00B71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_____________Ооржак В.Э.</w:t>
      </w:r>
    </w:p>
    <w:p w14:paraId="2CFC9BDF" w14:textId="77777777" w:rsidR="00B71E19" w:rsidRDefault="00B71E19" w:rsidP="00B71E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4828A" w14:textId="77777777" w:rsidR="00B71E19" w:rsidRDefault="00B71E19" w:rsidP="00B71E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0E1BE" w14:textId="77777777" w:rsidR="00B71E19" w:rsidRDefault="00B71E19" w:rsidP="00B71E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1085E" w14:textId="77777777" w:rsidR="00B71E19" w:rsidRDefault="00B71E19" w:rsidP="00B71E19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План работы по самообразованию тема: «Развитие речи детей в различных видах деятельности дошкольного возраста».</w:t>
      </w:r>
    </w:p>
    <w:p w14:paraId="3E4AEFE4" w14:textId="77777777" w:rsidR="00B71E19" w:rsidRDefault="00B71E19" w:rsidP="00B71E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BE1CD7A" w14:textId="77777777" w:rsidR="00B71E19" w:rsidRDefault="00B71E19" w:rsidP="00B71E19">
      <w:pPr>
        <w:rPr>
          <w:rFonts w:ascii="Times New Roman" w:hAnsi="Times New Roman" w:cs="Times New Roman"/>
          <w:sz w:val="28"/>
          <w:szCs w:val="28"/>
        </w:rPr>
      </w:pPr>
    </w:p>
    <w:p w14:paraId="00949E63" w14:textId="77777777" w:rsidR="00B71E19" w:rsidRDefault="00B71E19" w:rsidP="00B71E19">
      <w:pPr>
        <w:rPr>
          <w:rFonts w:ascii="Times New Roman" w:hAnsi="Times New Roman" w:cs="Times New Roman"/>
          <w:sz w:val="28"/>
          <w:szCs w:val="28"/>
        </w:rPr>
      </w:pPr>
    </w:p>
    <w:p w14:paraId="608CE001" w14:textId="77777777" w:rsidR="00B71E19" w:rsidRDefault="00B71E19" w:rsidP="00B71E19">
      <w:pPr>
        <w:rPr>
          <w:rFonts w:ascii="Times New Roman" w:hAnsi="Times New Roman" w:cs="Times New Roman"/>
          <w:sz w:val="28"/>
          <w:szCs w:val="28"/>
        </w:rPr>
      </w:pPr>
    </w:p>
    <w:p w14:paraId="177A6E5E" w14:textId="77777777" w:rsidR="00B71E19" w:rsidRDefault="00B71E19" w:rsidP="00B71E19">
      <w:pPr>
        <w:rPr>
          <w:rFonts w:ascii="Times New Roman" w:hAnsi="Times New Roman" w:cs="Times New Roman"/>
          <w:sz w:val="28"/>
          <w:szCs w:val="28"/>
        </w:rPr>
      </w:pPr>
    </w:p>
    <w:p w14:paraId="4EE8CF95" w14:textId="77777777" w:rsidR="00B71E19" w:rsidRDefault="00B71E19" w:rsidP="00B71E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14:paraId="54707340" w14:textId="77777777" w:rsidR="00B71E19" w:rsidRDefault="00B71E19" w:rsidP="00B71E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Хомушку А.М.</w:t>
      </w:r>
    </w:p>
    <w:p w14:paraId="79023C35" w14:textId="77777777" w:rsidR="00B71E19" w:rsidRDefault="00B71E19" w:rsidP="00B71E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родного (тувинского) языка</w:t>
      </w:r>
    </w:p>
    <w:p w14:paraId="65CCB4EA" w14:textId="77777777" w:rsidR="00B71E19" w:rsidRDefault="00B71E19" w:rsidP="00B71E19">
      <w:pPr>
        <w:rPr>
          <w:rFonts w:ascii="Times New Roman" w:hAnsi="Times New Roman" w:cs="Times New Roman"/>
          <w:b/>
          <w:sz w:val="28"/>
          <w:szCs w:val="28"/>
        </w:rPr>
      </w:pPr>
    </w:p>
    <w:p w14:paraId="794551FE" w14:textId="77777777" w:rsidR="00B71E19" w:rsidRDefault="00B71E19" w:rsidP="00B71E19">
      <w:pPr>
        <w:rPr>
          <w:rFonts w:ascii="Times New Roman" w:hAnsi="Times New Roman" w:cs="Times New Roman"/>
          <w:b/>
          <w:sz w:val="28"/>
          <w:szCs w:val="28"/>
        </w:rPr>
      </w:pPr>
    </w:p>
    <w:p w14:paraId="73676712" w14:textId="77777777" w:rsidR="00B71E19" w:rsidRDefault="00B71E19" w:rsidP="00B71E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EA09A9" w14:textId="77777777" w:rsidR="00B71E19" w:rsidRDefault="00B71E19" w:rsidP="00B71E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81766F" w14:textId="77777777" w:rsidR="00B71E19" w:rsidRDefault="00B71E19" w:rsidP="00B71E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A9323A" w14:textId="77777777" w:rsidR="00B71E19" w:rsidRDefault="00B71E19" w:rsidP="00B71E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8B3DD" w14:textId="77777777" w:rsidR="00B71E19" w:rsidRDefault="00B71E19" w:rsidP="00B71E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– 2021-2022 г</w:t>
      </w:r>
    </w:p>
    <w:p w14:paraId="6B18E220" w14:textId="77777777" w:rsidR="00B71E19" w:rsidRDefault="00B71E19" w:rsidP="00B71E19">
      <w:pPr>
        <w:pStyle w:val="headline"/>
        <w:shd w:val="clear" w:color="auto" w:fill="FFFFFF"/>
        <w:jc w:val="center"/>
        <w:rPr>
          <w:color w:val="000000"/>
          <w:sz w:val="28"/>
          <w:szCs w:val="28"/>
        </w:rPr>
      </w:pPr>
    </w:p>
    <w:p w14:paraId="34A7D259" w14:textId="77777777" w:rsidR="00B71E19" w:rsidRDefault="00B71E19" w:rsidP="00B71E19">
      <w:pPr>
        <w:pStyle w:val="headline"/>
        <w:shd w:val="clear" w:color="auto" w:fill="FFFFFF"/>
        <w:spacing w:before="0" w:beforeAutospacing="0" w:after="450" w:afterAutospacing="0"/>
        <w:rPr>
          <w:b/>
          <w:color w:val="111111"/>
          <w:sz w:val="28"/>
          <w:szCs w:val="28"/>
        </w:rPr>
      </w:pPr>
    </w:p>
    <w:p w14:paraId="253D6964" w14:textId="77777777" w:rsidR="00B71E19" w:rsidRDefault="00B71E19" w:rsidP="00B71E19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План работы по самообразованию тема: «Развитие речи детей в различных видах деятельности дошкольного возраста».</w:t>
      </w:r>
    </w:p>
    <w:p w14:paraId="4000D8A0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7"/>
          <w:color w:val="111111"/>
          <w:sz w:val="28"/>
          <w:szCs w:val="28"/>
          <w:bdr w:val="none" w:sz="0" w:space="0" w:color="auto" w:frame="1"/>
        </w:rPr>
        <w:t> </w:t>
      </w:r>
      <w:r>
        <w:rPr>
          <w:color w:val="111111"/>
          <w:sz w:val="28"/>
          <w:szCs w:val="28"/>
        </w:rPr>
        <w:t>«</w:t>
      </w:r>
      <w:r>
        <w:rPr>
          <w:rStyle w:val="a7"/>
          <w:color w:val="111111"/>
          <w:sz w:val="28"/>
          <w:szCs w:val="28"/>
          <w:bdr w:val="none" w:sz="0" w:space="0" w:color="auto" w:frame="1"/>
        </w:rPr>
        <w:t>Развитие речи детей в различных видах деятельности дошкольного возраста</w:t>
      </w:r>
      <w:r>
        <w:rPr>
          <w:color w:val="111111"/>
          <w:sz w:val="28"/>
          <w:szCs w:val="28"/>
        </w:rPr>
        <w:t>».</w:t>
      </w:r>
    </w:p>
    <w:p w14:paraId="7B834DE9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Актуальность:</w:t>
      </w:r>
    </w:p>
    <w:p w14:paraId="7750D109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shd w:val="clear" w:color="auto" w:fill="FFFFFF"/>
        </w:rPr>
        <w:t>В настоящее время в </w:t>
      </w:r>
      <w:r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>связи</w:t>
      </w:r>
      <w:r>
        <w:rPr>
          <w:b/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с вступлением федеральных государственных требований, особую актуальность приобретает проблема </w:t>
      </w:r>
      <w:r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речи детей дошкольного возраста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14:paraId="72704DF6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последнее время дети стали меньше общаться со взрослыми и сверстниками. В основном дети заняты компьютером и телевизором. Речь детей плохо развита. Они не умеют вести диалог, составлять рассказы, плохо пересказывают.</w:t>
      </w:r>
    </w:p>
    <w:p w14:paraId="596BD4C5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Развитие связной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является важнейшим условием его полноценного речевого и общего психического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поскольку язык и речь выполняют психическую функцию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мышления и речевого общения,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планировании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и организации деятельности ребенка,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самоорганизации поведения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в формировании социальных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связей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Язык и речь - это основное средство проявления важнейших психических процессов памяти, восприятия, мышления, а также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развития других сфер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коммуникативной и эмоционально-волевой. Речь ребенка является ключевым моментом в его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Этим и обусловлен выбор моей темы.</w:t>
      </w:r>
    </w:p>
    <w:p w14:paraId="18CE73E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Успехи воспитанников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связной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обеспечивают в будущем и в большей мере определяют успех при поступлении в школу, способствует формированию полноценного навыка чтения и повышению орфографической грамотности. Мне как педагогу это очень важно. Ведь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работа по развитию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умение выбирать нужные слова и правильно употреблять их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строить предложения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связную речь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340C20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Проблемы:</w:t>
      </w:r>
    </w:p>
    <w:p w14:paraId="265F617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Речь односложная, состоящая лишь из простых предложений.</w:t>
      </w:r>
    </w:p>
    <w:p w14:paraId="342B593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Неспособность грамматически правильно построить предложение.</w:t>
      </w:r>
    </w:p>
    <w:p w14:paraId="7E0B63C8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Недостаточный словарный запас.</w:t>
      </w:r>
    </w:p>
    <w:p w14:paraId="15FFDBB5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Неспособность грамотно и доступно сформулировать вопрос, построить краткий</w:t>
      </w:r>
    </w:p>
    <w:p w14:paraId="139C5F89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или развёрнутый ответ.</w:t>
      </w:r>
    </w:p>
    <w:p w14:paraId="7109C7C2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Трудности в составлении сюжетного или описательного рассказа.</w:t>
      </w:r>
    </w:p>
    <w:p w14:paraId="1F415823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28DEF788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0CCAD475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5C453AE2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66F0DAA6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4100F762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5D1F45B7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13C25287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14:paraId="20E4BEBD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b/>
          <w:color w:val="111111"/>
          <w:sz w:val="28"/>
          <w:szCs w:val="28"/>
        </w:rPr>
        <w:t>:</w:t>
      </w:r>
    </w:p>
    <w:p w14:paraId="02762D42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-обогащать активный и пассивный словарь детей по различным лексическим категориям;</w:t>
      </w:r>
    </w:p>
    <w:p w14:paraId="0AB2F33A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-расширять и активизировать словарный запас детей на основе обогащения представлений о ближайшем окружении;</w:t>
      </w:r>
    </w:p>
    <w:p w14:paraId="0E29BF08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-изучить способы , методы и приемы активизации речи детей младшего и дошкольного возраста;</w:t>
      </w:r>
    </w:p>
    <w:p w14:paraId="729260E6" w14:textId="77777777" w:rsidR="00B71E19" w:rsidRDefault="00B71E19" w:rsidP="00B71E19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-объединить усилия педагогов и родителей в работе по речевому развитию детей. </w:t>
      </w:r>
    </w:p>
    <w:p w14:paraId="749C41B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Задачи:</w:t>
      </w:r>
    </w:p>
    <w:p w14:paraId="2990F559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1. Изучить учебную, справочную, научно-методическую литературу по вопросу развития и формирование лексико-грамматической и связной речи.</w:t>
      </w:r>
    </w:p>
    <w:p w14:paraId="39212D47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2. Развитие речи детей в игровой деятельности.</w:t>
      </w:r>
    </w:p>
    <w:p w14:paraId="48D2BD62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3.Развитие словесно-логического мышления; речевого внимания, фонематического слуха и восприятия, артикуляционного и голосового аппарата.</w:t>
      </w:r>
    </w:p>
    <w:p w14:paraId="57B8221B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4. Развитие монологической речи при составлении рассказа – описания предмета.</w:t>
      </w:r>
    </w:p>
    <w:p w14:paraId="4E0146E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Предполагаемый результат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переоценка педагогических ценностей, своего</w:t>
      </w:r>
    </w:p>
    <w:p w14:paraId="220A686F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профессионального назначения; желание улучшить образовательный процесс. При систематической работе над развитием связной речи значительно увеличится словарь детей, речь станет предметом активности детей, дети начнут активно сопровождать свою деятельность речью.</w:t>
      </w:r>
    </w:p>
    <w:p w14:paraId="0455339C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Основные направления деятельности:</w:t>
      </w:r>
    </w:p>
    <w:p w14:paraId="53A98D83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Повышение уровня самообразования.</w:t>
      </w:r>
    </w:p>
    <w:p w14:paraId="2AA6AA0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Совершенствование предметной среды, способствующей развитию связной речи детей.</w:t>
      </w:r>
    </w:p>
    <w:p w14:paraId="56D5239C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Разработка перспективного плана непосредственно образовательной</w:t>
      </w:r>
    </w:p>
    <w:p w14:paraId="49C3EE7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деятельности и совместной деятельности.</w:t>
      </w:r>
    </w:p>
    <w:p w14:paraId="7C9F259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070EE37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76F72D9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995B185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EC8139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CA583E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4C1A675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41BAE2D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4F5956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C70FB23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55F5771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5AA48D7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0B94231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E2CFC5C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EDA35D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Перспективный план.</w:t>
      </w:r>
    </w:p>
    <w:p w14:paraId="1450EF19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этап Установочный</w:t>
      </w:r>
    </w:p>
    <w:p w14:paraId="7FF1522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Выбор темы, постановка целей, подбор литературы, поиск материалов в интернете по данной теме.</w:t>
      </w:r>
    </w:p>
    <w:p w14:paraId="67E93AE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9853AE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 этап Теоретический</w:t>
      </w:r>
    </w:p>
    <w:p w14:paraId="0732B13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1.Работа с детьми.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Мониторинг по образовательной области «Коммуникация» и приоритетным направлениям.</w:t>
      </w:r>
    </w:p>
    <w:p w14:paraId="3EC4CB5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2.Работа с родителями.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Ознакомление родителей с работой дошкольного</w:t>
      </w:r>
    </w:p>
    <w:p w14:paraId="1EBAA6D3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учреждения и задачами по развитию речи дошкольников (родительское собрание).</w:t>
      </w:r>
    </w:p>
    <w:p w14:paraId="799E9FAD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3. Самореализация 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с методической литературой.</w:t>
      </w:r>
    </w:p>
    <w:p w14:paraId="5560A46F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14:paraId="7791287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 этап</w:t>
      </w:r>
    </w:p>
    <w:p w14:paraId="16C94308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Практическое решение проблемы.</w:t>
      </w:r>
    </w:p>
    <w:p w14:paraId="421D4493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1.Работа с детьми.</w:t>
      </w:r>
    </w:p>
    <w:p w14:paraId="77DC9DDB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Проведение проблемных ситуаций по составлению описательного рассказа «Любимая кукла». </w:t>
      </w:r>
    </w:p>
    <w:p w14:paraId="65A0CE52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Проведение театрализованных игр: «Теремок», «Репка», «Болтливая утка» т.д.</w:t>
      </w:r>
    </w:p>
    <w:p w14:paraId="6518120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Изготовление лепбука «Роль семьи в развитии речи детей дошкольного</w:t>
      </w:r>
    </w:p>
    <w:p w14:paraId="67797CFF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возраста».</w:t>
      </w:r>
    </w:p>
    <w:p w14:paraId="3ABD41A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Проведение проблемной ситуации составлению описательного рассказа «Путешествие в страну Загадок». </w:t>
      </w:r>
    </w:p>
    <w:p w14:paraId="098C05D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Проведение артикуляционной гимнастики, кинезиологических</w:t>
      </w:r>
    </w:p>
    <w:p w14:paraId="5BC9246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упражнений, игр: «Подумай и скажи», «Кто летит в самолёте», «Слышишь ли ты звук».</w:t>
      </w:r>
    </w:p>
    <w:p w14:paraId="4E877E8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Подготовка детей к выступлению на праздниках «День защитника Отечества», «8 Марта», «День Матери», «Новый года», «С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tt-RU"/>
        </w:rPr>
        <w:t>өмбелә”, “Нәүрүз”.</w:t>
      </w:r>
    </w:p>
    <w:p w14:paraId="3F0EEB52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Разучивание стихотворений, песен.</w:t>
      </w:r>
    </w:p>
    <w:p w14:paraId="3A668B8C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Развивающих игры на внимание «Кто где живёт», памяти «Опиши предмет», развитие речи по лексике «Шаги», по звуковой культуре речи «Кто здесь живёт?».</w:t>
      </w:r>
    </w:p>
    <w:p w14:paraId="0B043CC6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Проведение проблемной ситуации повествовательного характера «Игрушки»,</w:t>
      </w:r>
    </w:p>
    <w:p w14:paraId="3C9C3346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«Рассказы для Степашки».</w:t>
      </w:r>
    </w:p>
    <w:p w14:paraId="4F67D8E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Проговаривание и разучивание чистоговорок, скороговорок по плану звуковой культуры речи.</w:t>
      </w:r>
    </w:p>
    <w:p w14:paraId="5DF7D80C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Беседы, рассматривание картинок с последовательно развивающимся действием.</w:t>
      </w:r>
    </w:p>
    <w:p w14:paraId="082839ED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Знакомство с мнемологическими таблицами-схемами. Описание игрушки, животных, мебели по схемам.</w:t>
      </w:r>
    </w:p>
    <w:p w14:paraId="0A42EC5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471F576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2E2959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992C1DD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E241199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2.Работа с родителями -</w:t>
      </w:r>
    </w:p>
    <w:p w14:paraId="48C4246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Анкетирование родителей.</w:t>
      </w:r>
    </w:p>
    <w:p w14:paraId="27B45237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Составление папок-передвижек и консультаций «Уровень развития речи 6-7 лет»,</w:t>
      </w:r>
    </w:p>
    <w:p w14:paraId="4BC2CB91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«Роль семьи в развитии речи детей дошкольного возраста», «Артикуляционная гимнастика с ребенком 6-7 лет», «Речевые игры и упражнения в развитии речи ребенка», «Игры и упражнения на развитие звукового анализа как начального этапа подготовки к обучению грамоте»</w:t>
      </w:r>
    </w:p>
    <w:p w14:paraId="0B084D60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Составить подробный список литературы для родителей, подготовить советы, которые помогут им организовать работу по расширению кругозора ребенка, усвоению основных правил по развитию речи.</w:t>
      </w:r>
    </w:p>
    <w:p w14:paraId="588D0B3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Организовать выставку книг, которые должны иметься у каждого ребенка дома.</w:t>
      </w:r>
    </w:p>
    <w:p w14:paraId="35F4A87B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Индивидуальная помощь родителям по их запросам.</w:t>
      </w:r>
    </w:p>
    <w:p w14:paraId="05F04C8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14:paraId="6EB59D3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3.Самореализация .</w:t>
      </w:r>
    </w:p>
    <w:p w14:paraId="485CC7E1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Составление перспективного плана по развитию речи в старшей группе в соответствии с ФГОС.</w:t>
      </w:r>
    </w:p>
    <w:p w14:paraId="2A6CE379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Составление коррекционной работы с детьми с низким уровнем по развитию речи.</w:t>
      </w:r>
    </w:p>
    <w:p w14:paraId="2E5F5F8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Обработка результатов мониторинга по образовательной области «Коммуникация».</w:t>
      </w:r>
    </w:p>
    <w:p w14:paraId="1BE10F05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Организация развивающей предметно-пространственной среды в соответствии с ФГОС (картотеки, дидактические игры, наглядность, мнемологические таблицы-схемы)</w:t>
      </w:r>
    </w:p>
    <w:p w14:paraId="2409FD26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 этап</w:t>
      </w:r>
    </w:p>
    <w:p w14:paraId="2E41557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Анализ и обобщение накопленных педагогических фактов.</w:t>
      </w:r>
    </w:p>
    <w:p w14:paraId="1B78E56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Выступление с творческим отчетом на пед.совете.</w:t>
      </w:r>
    </w:p>
    <w:p w14:paraId="0805E0E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открытого НОД по развитию речи с приглашением учителей начального класса и родителей.</w:t>
      </w:r>
    </w:p>
    <w:p w14:paraId="64921678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 этап</w:t>
      </w:r>
    </w:p>
    <w:p w14:paraId="5374F2E7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Итогово – контрольный</w:t>
      </w:r>
    </w:p>
    <w:p w14:paraId="489764AE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1.Работа с детьми. Мониторинг по развитию связной речи.</w:t>
      </w:r>
    </w:p>
    <w:p w14:paraId="72FE3C1A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2.Работа с родителями. Анкетирование родителей.</w:t>
      </w:r>
    </w:p>
    <w:p w14:paraId="1E54A9EF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3.Самореализация -Анализ итогового мониторинга освоения программного</w:t>
      </w:r>
    </w:p>
    <w:p w14:paraId="3107EC4C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материала детьми.</w:t>
      </w:r>
    </w:p>
    <w:p w14:paraId="1800FB79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Составление плана работы с детьми с низким уровнем освоения программного материала по развитию речи, ознакомление родителей с планом для совместной работы.</w:t>
      </w:r>
    </w:p>
    <w:p w14:paraId="78BC1EF4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Оформление папки с результатами новых разработок, статей из пед.литературы, интернета, выступлений, картотек и т.д</w:t>
      </w:r>
    </w:p>
    <w:p w14:paraId="63FC7A36" w14:textId="77777777" w:rsidR="00B71E19" w:rsidRDefault="00B71E19" w:rsidP="00B71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7E96852" w14:textId="77777777" w:rsidR="00B71E19" w:rsidRDefault="00B71E19" w:rsidP="00B71E19">
      <w:pPr>
        <w:pStyle w:val="a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0053F18D" w14:textId="77777777" w:rsidR="00B71E19" w:rsidRDefault="00B71E19" w:rsidP="00B71E1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F6666F2" w14:textId="77777777" w:rsidR="00B71E19" w:rsidRDefault="00B71E19" w:rsidP="00B71E1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3B97B417" w14:textId="77777777" w:rsidR="00907352" w:rsidRDefault="00907352">
      <w:bookmarkStart w:id="0" w:name="_GoBack"/>
      <w:bookmarkEnd w:id="0"/>
    </w:p>
    <w:sectPr w:rsidR="00907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22"/>
    <w:rsid w:val="0069307D"/>
    <w:rsid w:val="00907352"/>
    <w:rsid w:val="00B71E19"/>
    <w:rsid w:val="00E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99B8D-2CD0-41FC-8430-8A1E247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1E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1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1E19"/>
    <w:rPr>
      <w:rFonts w:eastAsiaTheme="minorEastAsia"/>
      <w:lang w:eastAsia="ru-RU"/>
    </w:rPr>
  </w:style>
  <w:style w:type="paragraph" w:styleId="a5">
    <w:name w:val="No Spacing"/>
    <w:uiPriority w:val="1"/>
    <w:qFormat/>
    <w:rsid w:val="00B71E1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B7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B7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71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2022-04-15T04:48:00Z</dcterms:created>
  <dcterms:modified xsi:type="dcterms:W3CDTF">2022-04-15T04:48:00Z</dcterms:modified>
</cp:coreProperties>
</file>