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B2E05" w14:textId="77777777" w:rsidR="003A624D" w:rsidRDefault="003A624D" w:rsidP="003A624D">
      <w:pPr>
        <w:pStyle w:val="a5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b w:val="0"/>
          <w:color w:val="000000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 19 города Кызыла Республики Тыва»</w:t>
      </w:r>
    </w:p>
    <w:p w14:paraId="5B313521" w14:textId="77777777" w:rsidR="003A624D" w:rsidRDefault="003A624D" w:rsidP="003A624D">
      <w:pPr>
        <w:pStyle w:val="a5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</w:rPr>
      </w:pPr>
    </w:p>
    <w:p w14:paraId="09D01F7D" w14:textId="77777777" w:rsidR="003A624D" w:rsidRDefault="003A624D" w:rsidP="003A624D">
      <w:pPr>
        <w:pStyle w:val="a5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</w:rPr>
      </w:pPr>
    </w:p>
    <w:p w14:paraId="1054B27D" w14:textId="77777777" w:rsidR="003A624D" w:rsidRDefault="003A624D" w:rsidP="003A624D">
      <w:pPr>
        <w:pStyle w:val="a5"/>
        <w:spacing w:before="0" w:beforeAutospacing="0" w:after="0" w:afterAutospacing="0"/>
        <w:ind w:left="6372" w:firstLine="708"/>
        <w:jc w:val="right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b w:val="0"/>
          <w:color w:val="000000"/>
          <w:sz w:val="28"/>
          <w:szCs w:val="28"/>
        </w:rPr>
        <w:t>«Утверждаю»</w:t>
      </w:r>
    </w:p>
    <w:p w14:paraId="1C50221B" w14:textId="77777777" w:rsidR="003A624D" w:rsidRDefault="003A624D" w:rsidP="003A624D">
      <w:pPr>
        <w:pStyle w:val="a5"/>
        <w:spacing w:before="0" w:beforeAutospacing="0" w:after="0" w:afterAutospacing="0"/>
        <w:ind w:left="6372"/>
        <w:jc w:val="right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b w:val="0"/>
          <w:color w:val="000000"/>
          <w:sz w:val="28"/>
          <w:szCs w:val="28"/>
        </w:rPr>
        <w:t>Заведующий МБДОУ КВ</w:t>
      </w:r>
    </w:p>
    <w:p w14:paraId="49391E3B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b w:val="0"/>
          <w:color w:val="000000"/>
          <w:sz w:val="28"/>
          <w:szCs w:val="28"/>
        </w:rPr>
        <w:t>«Детский сад № 19 г. Кызыла»</w:t>
      </w:r>
    </w:p>
    <w:p w14:paraId="2F498EA8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b w:val="0"/>
          <w:color w:val="000000"/>
          <w:sz w:val="28"/>
          <w:szCs w:val="28"/>
        </w:rPr>
        <w:t>_____________/Ооржак В.</w:t>
      </w:r>
      <w:r w:rsidRPr="00461682">
        <w:rPr>
          <w:rStyle w:val="ae"/>
          <w:b w:val="0"/>
          <w:color w:val="000000"/>
          <w:sz w:val="28"/>
          <w:szCs w:val="28"/>
        </w:rPr>
        <w:t xml:space="preserve"> </w:t>
      </w:r>
      <w:r>
        <w:rPr>
          <w:rStyle w:val="ae"/>
          <w:b w:val="0"/>
          <w:color w:val="000000"/>
          <w:sz w:val="28"/>
          <w:szCs w:val="28"/>
        </w:rPr>
        <w:t>Э./</w:t>
      </w:r>
    </w:p>
    <w:p w14:paraId="33F298FA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7CE36F68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3C35D8A6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78C5397C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413B3A71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183DC636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14E9D232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69319410" w14:textId="77777777" w:rsidR="003A624D" w:rsidRDefault="003A624D" w:rsidP="003A624D">
      <w:pPr>
        <w:pStyle w:val="a5"/>
        <w:spacing w:before="0" w:beforeAutospacing="0" w:after="0" w:afterAutospacing="0"/>
        <w:ind w:left="2832" w:firstLine="708"/>
        <w:rPr>
          <w:rStyle w:val="ae"/>
          <w:i/>
          <w:color w:val="000000"/>
          <w:sz w:val="56"/>
          <w:szCs w:val="28"/>
        </w:rPr>
      </w:pPr>
    </w:p>
    <w:p w14:paraId="2E0A2A17" w14:textId="77777777" w:rsidR="003A624D" w:rsidRPr="00461682" w:rsidRDefault="003A624D" w:rsidP="003A624D">
      <w:pPr>
        <w:pStyle w:val="a5"/>
        <w:spacing w:before="0" w:beforeAutospacing="0" w:after="0" w:afterAutospacing="0"/>
        <w:ind w:left="2832" w:firstLine="708"/>
        <w:rPr>
          <w:rStyle w:val="ae"/>
          <w:i/>
          <w:color w:val="000000"/>
          <w:sz w:val="56"/>
          <w:szCs w:val="28"/>
        </w:rPr>
      </w:pPr>
      <w:r w:rsidRPr="00461682">
        <w:rPr>
          <w:rStyle w:val="ae"/>
          <w:i/>
          <w:color w:val="000000"/>
          <w:sz w:val="56"/>
          <w:szCs w:val="28"/>
        </w:rPr>
        <w:t>Анализ работы</w:t>
      </w:r>
    </w:p>
    <w:p w14:paraId="56FD8CFF" w14:textId="77777777" w:rsidR="003A624D" w:rsidRPr="00461682" w:rsidRDefault="003A624D" w:rsidP="003A624D">
      <w:pPr>
        <w:pStyle w:val="a5"/>
        <w:spacing w:before="0" w:beforeAutospacing="0" w:after="0" w:afterAutospacing="0"/>
        <w:ind w:left="1416" w:firstLine="708"/>
        <w:rPr>
          <w:rStyle w:val="ae"/>
          <w:i/>
          <w:color w:val="000000"/>
          <w:sz w:val="56"/>
          <w:szCs w:val="28"/>
        </w:rPr>
      </w:pPr>
      <w:r w:rsidRPr="00461682">
        <w:rPr>
          <w:rStyle w:val="ae"/>
          <w:i/>
          <w:color w:val="000000"/>
          <w:sz w:val="56"/>
          <w:szCs w:val="28"/>
        </w:rPr>
        <w:t>за 2020 – 2021 учебный год</w:t>
      </w:r>
    </w:p>
    <w:p w14:paraId="5816E7E7" w14:textId="77777777" w:rsidR="003A624D" w:rsidRPr="00EF2665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01CB7DE3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rPr>
          <w:rStyle w:val="ae"/>
          <w:b w:val="0"/>
          <w:color w:val="000000"/>
          <w:sz w:val="28"/>
          <w:szCs w:val="28"/>
        </w:rPr>
      </w:pPr>
    </w:p>
    <w:p w14:paraId="76A90F54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rPr>
          <w:rStyle w:val="ae"/>
          <w:b w:val="0"/>
          <w:color w:val="000000"/>
          <w:sz w:val="28"/>
          <w:szCs w:val="28"/>
        </w:rPr>
      </w:pPr>
    </w:p>
    <w:p w14:paraId="4EBE0D9E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rPr>
          <w:rStyle w:val="ae"/>
          <w:b w:val="0"/>
          <w:color w:val="000000"/>
          <w:sz w:val="28"/>
          <w:szCs w:val="28"/>
        </w:rPr>
      </w:pPr>
    </w:p>
    <w:p w14:paraId="6C1D39CB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rPr>
          <w:rStyle w:val="ae"/>
          <w:b w:val="0"/>
          <w:color w:val="000000"/>
          <w:sz w:val="28"/>
          <w:szCs w:val="28"/>
        </w:rPr>
      </w:pPr>
    </w:p>
    <w:p w14:paraId="383F00F4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rPr>
          <w:rStyle w:val="ae"/>
          <w:b w:val="0"/>
          <w:color w:val="000000"/>
          <w:sz w:val="28"/>
          <w:szCs w:val="28"/>
        </w:rPr>
      </w:pPr>
    </w:p>
    <w:p w14:paraId="6414732B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rPr>
          <w:rStyle w:val="ae"/>
          <w:b w:val="0"/>
          <w:color w:val="000000"/>
          <w:sz w:val="28"/>
          <w:szCs w:val="28"/>
        </w:rPr>
      </w:pPr>
    </w:p>
    <w:p w14:paraId="7F93335A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rPr>
          <w:rStyle w:val="ae"/>
          <w:b w:val="0"/>
          <w:color w:val="000000"/>
          <w:sz w:val="28"/>
          <w:szCs w:val="28"/>
        </w:rPr>
      </w:pPr>
    </w:p>
    <w:p w14:paraId="4D25F1C4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rPr>
          <w:rStyle w:val="ae"/>
          <w:b w:val="0"/>
          <w:color w:val="000000"/>
          <w:sz w:val="28"/>
          <w:szCs w:val="28"/>
        </w:rPr>
      </w:pPr>
    </w:p>
    <w:p w14:paraId="43B8BF99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219B30CB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59AB97EA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26EFC061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56B410F2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54FAE73C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3885C20A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7E71B9EB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6BF666BA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66CFDF3C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4FB3EFC4" w14:textId="77777777" w:rsidR="003A624D" w:rsidRDefault="003A624D" w:rsidP="003A624D">
      <w:pPr>
        <w:pStyle w:val="a5"/>
        <w:spacing w:before="0" w:beforeAutospacing="0" w:after="0" w:afterAutospacing="0"/>
        <w:ind w:left="4956" w:firstLine="708"/>
        <w:jc w:val="right"/>
        <w:rPr>
          <w:rStyle w:val="ae"/>
          <w:b w:val="0"/>
          <w:color w:val="000000"/>
          <w:sz w:val="28"/>
          <w:szCs w:val="28"/>
        </w:rPr>
      </w:pPr>
    </w:p>
    <w:p w14:paraId="45020C6B" w14:textId="77777777" w:rsidR="003A624D" w:rsidRPr="00EF2665" w:rsidRDefault="003A624D" w:rsidP="003A624D">
      <w:pPr>
        <w:pStyle w:val="a5"/>
        <w:spacing w:before="0" w:beforeAutospacing="0" w:after="0" w:afterAutospacing="0"/>
        <w:ind w:left="3540" w:firstLine="708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b w:val="0"/>
          <w:color w:val="000000"/>
          <w:sz w:val="28"/>
          <w:szCs w:val="28"/>
        </w:rPr>
        <w:t>Кызыл – 2021 г.</w:t>
      </w:r>
    </w:p>
    <w:p w14:paraId="2FCE3D28" w14:textId="77777777" w:rsidR="003A624D" w:rsidRDefault="003A624D" w:rsidP="00AC3B89">
      <w:pPr>
        <w:spacing w:after="0"/>
        <w:rPr>
          <w:rFonts w:ascii="Times New Roman" w:hAnsi="Times New Roman"/>
          <w:b/>
          <w:sz w:val="28"/>
          <w:szCs w:val="24"/>
        </w:rPr>
      </w:pPr>
    </w:p>
    <w:p w14:paraId="1E77F27F" w14:textId="77777777" w:rsidR="00AA247D" w:rsidRPr="00C5123F" w:rsidRDefault="00701E86" w:rsidP="003A624D">
      <w:pPr>
        <w:pStyle w:val="a4"/>
        <w:spacing w:after="0"/>
        <w:ind w:left="0"/>
        <w:rPr>
          <w:rFonts w:ascii="Times New Roman" w:hAnsi="Times New Roman"/>
          <w:sz w:val="28"/>
          <w:szCs w:val="24"/>
        </w:rPr>
      </w:pPr>
      <w:r w:rsidRPr="00C5123F">
        <w:rPr>
          <w:rFonts w:ascii="Times New Roman" w:hAnsi="Times New Roman"/>
          <w:b/>
          <w:sz w:val="28"/>
          <w:szCs w:val="24"/>
        </w:rPr>
        <w:lastRenderedPageBreak/>
        <w:t>Информационная справка</w:t>
      </w:r>
    </w:p>
    <w:p w14:paraId="7A9EB0EC" w14:textId="77777777" w:rsidR="00AA247D" w:rsidRPr="00C5123F" w:rsidRDefault="00AA247D" w:rsidP="00AC3B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Муниципальное бюджетное дошкольное образовательное учреждение комбинированного вида «Детский сад № 19 города Кызыла Республики Тыва». </w:t>
      </w:r>
    </w:p>
    <w:p w14:paraId="34F6562E" w14:textId="77777777" w:rsidR="00AA247D" w:rsidRPr="00C5123F" w:rsidRDefault="00AA247D" w:rsidP="00AC3B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Юридический адрес: 667000 Республика Тыва, г. Кызыл, ул. </w:t>
      </w:r>
      <w:proofErr w:type="spellStart"/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Кочетова</w:t>
      </w:r>
      <w:proofErr w:type="spellEnd"/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97 </w:t>
      </w:r>
      <w:r w:rsidR="003D470F"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«а»</w:t>
      </w:r>
    </w:p>
    <w:p w14:paraId="6954F3B5" w14:textId="77777777" w:rsidR="007B0572" w:rsidRPr="00C5123F" w:rsidRDefault="00AA247D" w:rsidP="00AC3B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7B0572"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B0572" w:rsidRPr="00C5123F">
        <w:rPr>
          <w:rFonts w:ascii="Times New Roman" w:hAnsi="Times New Roman" w:cs="Times New Roman"/>
          <w:sz w:val="28"/>
          <w:szCs w:val="24"/>
        </w:rPr>
        <w:t>8(39422) 3-49-14, 3-39-79</w:t>
      </w:r>
    </w:p>
    <w:p w14:paraId="7B164E27" w14:textId="77777777" w:rsidR="00AA247D" w:rsidRPr="004D0975" w:rsidRDefault="00AA247D" w:rsidP="00AC3B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4D0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4D0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6" w:history="1">
        <w:r w:rsidR="003D470F" w:rsidRPr="00C5123F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mdou</w:t>
        </w:r>
        <w:r w:rsidR="003D470F" w:rsidRPr="004D0975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_19@</w:t>
        </w:r>
        <w:r w:rsidR="003D470F" w:rsidRPr="00C5123F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mail</w:t>
        </w:r>
        <w:r w:rsidR="003D470F" w:rsidRPr="004D0975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3D470F" w:rsidRPr="00C5123F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4D0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C1217C" w14:textId="209C9ADE" w:rsidR="003D470F" w:rsidRPr="00FB234D" w:rsidRDefault="003D470F" w:rsidP="00AC3B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сайта</w:t>
      </w:r>
      <w:r w:rsidR="00D87401"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572" w:rsidRPr="00C5123F">
        <w:rPr>
          <w:rFonts w:ascii="Times New Roman" w:hAnsi="Times New Roman" w:cs="Times New Roman"/>
          <w:sz w:val="28"/>
          <w:szCs w:val="24"/>
        </w:rPr>
        <w:t>в Интернете</w:t>
      </w:r>
      <w:r w:rsidR="000540F7" w:rsidRPr="00C5123F">
        <w:rPr>
          <w:rFonts w:ascii="Times New Roman" w:hAnsi="Times New Roman" w:cs="Times New Roman"/>
          <w:sz w:val="28"/>
          <w:szCs w:val="24"/>
        </w:rPr>
        <w:t xml:space="preserve">: </w:t>
      </w:r>
      <w:r w:rsidR="008E602E" w:rsidRPr="008E602E">
        <w:t>http:</w:t>
      </w:r>
      <w:r w:rsidR="00FB234D" w:rsidRPr="00FB234D">
        <w:t xml:space="preserve"> </w:t>
      </w:r>
      <w:proofErr w:type="spellStart"/>
      <w:r w:rsidR="00FB234D">
        <w:rPr>
          <w:lang w:val="en-US"/>
        </w:rPr>
        <w:t>detsad</w:t>
      </w:r>
      <w:proofErr w:type="spellEnd"/>
      <w:r w:rsidR="00FB234D" w:rsidRPr="00FB234D">
        <w:t xml:space="preserve">19 </w:t>
      </w:r>
      <w:r w:rsidR="00FB234D">
        <w:t>–</w:t>
      </w:r>
      <w:r w:rsidR="00FB234D" w:rsidRPr="00FB234D">
        <w:t xml:space="preserve"> </w:t>
      </w:r>
      <w:r w:rsidR="00FB234D">
        <w:rPr>
          <w:lang w:val="en-US"/>
        </w:rPr>
        <w:t>Kyzyl</w:t>
      </w:r>
      <w:r w:rsidR="00FB234D" w:rsidRPr="00FB234D">
        <w:t>.</w:t>
      </w:r>
      <w:proofErr w:type="spellStart"/>
      <w:r w:rsidR="00FB234D">
        <w:rPr>
          <w:lang w:val="en-US"/>
        </w:rPr>
        <w:t>rtuva</w:t>
      </w:r>
      <w:proofErr w:type="spellEnd"/>
      <w:r w:rsidR="00FB234D" w:rsidRPr="00FB234D">
        <w:t>.</w:t>
      </w:r>
      <w:proofErr w:type="spellStart"/>
      <w:r w:rsidR="00FB234D">
        <w:rPr>
          <w:lang w:val="en-US"/>
        </w:rPr>
        <w:t>ru</w:t>
      </w:r>
      <w:proofErr w:type="spellEnd"/>
    </w:p>
    <w:p w14:paraId="092E5A82" w14:textId="1F7CECC5" w:rsidR="003D470F" w:rsidRPr="00C5123F" w:rsidRDefault="003D470F" w:rsidP="00AC3B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</w:t>
      </w:r>
      <w:r w:rsidR="000540F7"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</w:t>
      </w:r>
      <w:r w:rsidR="00701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0540F7"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Ооржак Вера </w:t>
      </w:r>
      <w:proofErr w:type="spellStart"/>
      <w:r w:rsidR="000540F7"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Эрес-ооловна</w:t>
      </w:r>
      <w:proofErr w:type="spellEnd"/>
    </w:p>
    <w:p w14:paraId="5252D324" w14:textId="77777777" w:rsidR="007B0572" w:rsidRPr="00C5123F" w:rsidRDefault="003D470F" w:rsidP="00AC3B8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Лицензия на образовательную деятельность -  </w:t>
      </w:r>
      <w:r w:rsidR="007B0572"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17 ЛО</w:t>
      </w:r>
      <w:r w:rsidR="008E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572"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№0000001</w:t>
      </w:r>
    </w:p>
    <w:p w14:paraId="4E7AE278" w14:textId="77777777" w:rsidR="00AA247D" w:rsidRPr="00C5123F" w:rsidRDefault="007B0572" w:rsidP="00AC3B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выдачи 14.06.2012 г.</w:t>
      </w:r>
    </w:p>
    <w:p w14:paraId="5B4EFFFE" w14:textId="6F1F5741" w:rsidR="000540F7" w:rsidRPr="00606035" w:rsidRDefault="00460F9D" w:rsidP="00AC3B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функционирует 12 возрастных групп</w:t>
      </w:r>
      <w:r w:rsidR="008E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детей от 2 до 7 лет: одна</w:t>
      </w:r>
      <w:r w:rsidR="004F49CE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</w:t>
      </w:r>
      <w:r w:rsidR="008E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младшая, одна группа  вторая младшая, две</w:t>
      </w:r>
      <w:r w:rsidR="004F49CE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средних группы, </w:t>
      </w:r>
      <w:r w:rsidR="0063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</w:t>
      </w:r>
      <w:r w:rsidR="004F49CE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групп</w:t>
      </w:r>
      <w:r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5D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подготовительных к школе группы, одна группа корре</w:t>
      </w:r>
      <w:r w:rsidR="00C45C67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кционной направленности V вида </w:t>
      </w:r>
      <w:r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тяжелыми нарушениями</w:t>
      </w:r>
      <w:r w:rsidR="003D1F22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</w:t>
      </w:r>
      <w:r w:rsidR="000540F7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группа коррекционной направленности V</w:t>
      </w:r>
      <w:r w:rsidR="00C45C67" w:rsidRPr="006060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45C67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для детей с</w:t>
      </w:r>
      <w:r w:rsidR="003D1F22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</w:t>
      </w:r>
      <w:r w:rsidR="003D1F22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5C67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</w:t>
      </w:r>
      <w:proofErr w:type="spellEnd"/>
      <w:r w:rsidR="00C45C67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двигательного аппарата ОДА</w:t>
      </w:r>
      <w:r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D1F22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</w:t>
      </w:r>
      <w:r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- оздоровительной направленности (санаторная, для детей с туберкулезной интоксикацией с 2 до 4 лет). </w:t>
      </w:r>
    </w:p>
    <w:p w14:paraId="00BF8A6B" w14:textId="724F8B70" w:rsidR="00C45C67" w:rsidRPr="00606035" w:rsidRDefault="00C45C67" w:rsidP="00AC3B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Списочный состав составляет: </w:t>
      </w:r>
      <w:r w:rsidR="007A4D04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12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58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</w:t>
      </w:r>
    </w:p>
    <w:p w14:paraId="4F2DE7DD" w14:textId="77777777" w:rsidR="00AA247D" w:rsidRPr="00606035" w:rsidRDefault="00C45C67" w:rsidP="00AC3B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всестороннего развития детей д</w:t>
      </w:r>
      <w:r w:rsidR="00460F9D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оснащен дополнительными помещениями: </w:t>
      </w:r>
      <w:r w:rsidR="008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и спортивный залы, два</w:t>
      </w:r>
      <w:r w:rsidR="00460F9D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логопедических кабинет</w:t>
      </w:r>
      <w:r w:rsidR="00606035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кабинет педагога – психолога,</w:t>
      </w:r>
      <w:r w:rsidR="00D87401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сенсорная комната</w:t>
      </w:r>
      <w:r w:rsidR="000540F7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тувинского языка</w:t>
      </w:r>
      <w:r w:rsidR="00D87401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0F9D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Материальное оснащение групп соответствует требованиям СанПиН.  </w:t>
      </w:r>
    </w:p>
    <w:p w14:paraId="2F24DD95" w14:textId="77777777" w:rsidR="00A324D3" w:rsidRPr="00606035" w:rsidRDefault="00AA247D" w:rsidP="00AC3B89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03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</w:t>
      </w:r>
      <w:r w:rsidRPr="00606035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3D1F22" w:rsidRPr="00606035">
        <w:rPr>
          <w:rFonts w:ascii="Times New Roman" w:eastAsia="Times New Roman" w:hAnsi="Times New Roman" w:cs="Times New Roman"/>
          <w:sz w:val="28"/>
          <w:szCs w:val="28"/>
        </w:rPr>
        <w:t xml:space="preserve">реждение комбинированного вида </w:t>
      </w:r>
      <w:r w:rsidRPr="00606035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№19 города Кызыла РТ» </w:t>
      </w:r>
      <w:r w:rsidR="00A324D3" w:rsidRPr="00606035">
        <w:rPr>
          <w:rFonts w:ascii="Times New Roman" w:eastAsia="Times New Roman" w:hAnsi="Times New Roman" w:cs="Times New Roman"/>
          <w:sz w:val="28"/>
          <w:szCs w:val="28"/>
        </w:rPr>
        <w:t>является некоммерческой организацией, реализующей основную общеобразовательную программу дошкольного образования в группах общеразвивающей, компенсирующей и оздоровительной</w:t>
      </w:r>
      <w:r w:rsidR="003D1F22" w:rsidRPr="00606035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с приоритетным </w:t>
      </w:r>
      <w:r w:rsidR="00A324D3" w:rsidRPr="00606035">
        <w:rPr>
          <w:rFonts w:ascii="Times New Roman" w:eastAsia="Times New Roman" w:hAnsi="Times New Roman" w:cs="Times New Roman"/>
          <w:sz w:val="28"/>
          <w:szCs w:val="28"/>
        </w:rPr>
        <w:t>осуществлением деятельности по развитию детей по следующим</w:t>
      </w:r>
      <w:r w:rsidR="00D87401" w:rsidRPr="0060603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областям</w:t>
      </w:r>
      <w:r w:rsidR="00A324D3" w:rsidRPr="00606035">
        <w:rPr>
          <w:rFonts w:ascii="Times New Roman" w:eastAsia="Times New Roman" w:hAnsi="Times New Roman" w:cs="Times New Roman"/>
          <w:sz w:val="28"/>
          <w:szCs w:val="28"/>
        </w:rPr>
        <w:t>: познавательно-речевое, социально-личностное, художественно-эстетическое и физическое.</w:t>
      </w:r>
    </w:p>
    <w:p w14:paraId="34556955" w14:textId="471E126D" w:rsidR="00164459" w:rsidRPr="002E2879" w:rsidRDefault="00164459" w:rsidP="002E2879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</w:t>
      </w:r>
      <w:r w:rsidR="0087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540F7"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87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педагогический коллектив ДОУ работал над следующими задачами:</w:t>
      </w:r>
    </w:p>
    <w:p w14:paraId="4BB6B14D" w14:textId="15A4817F" w:rsidR="008311AE" w:rsidRPr="00606035" w:rsidRDefault="00CA62D2" w:rsidP="00AC3B8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Стратегическая цель:</w:t>
      </w:r>
      <w:r w:rsidR="008311AE" w:rsidRPr="0060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BCC57E" w14:textId="1B10E3EF" w:rsidR="0068120F" w:rsidRDefault="00CA62D2" w:rsidP="008E602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овладения детьми правилами безопасности и формирование осознанного поведения у воспитанников детского сада в опасны ситуациях путём расширения возможностей использования в образовательном процессе и практической деятельности ИКТ.</w:t>
      </w:r>
    </w:p>
    <w:p w14:paraId="7204FC45" w14:textId="1D10DC6D" w:rsidR="00CA62D2" w:rsidRPr="00CA62D2" w:rsidRDefault="00CA62D2" w:rsidP="008E602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цели:</w:t>
      </w:r>
    </w:p>
    <w:p w14:paraId="76F1498A" w14:textId="7CB11AB5" w:rsidR="0068120F" w:rsidRPr="00F50F90" w:rsidRDefault="00CA62D2" w:rsidP="00F50F90">
      <w:pPr>
        <w:pStyle w:val="a4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F90">
        <w:rPr>
          <w:rFonts w:ascii="Times New Roman" w:hAnsi="Times New Roman"/>
          <w:sz w:val="28"/>
          <w:szCs w:val="28"/>
        </w:rPr>
        <w:t xml:space="preserve">Организация воспитательно – образовательного процесса в МБДОУ в соответствии с ФГОС ДО для обеспечения разностороннего развития </w:t>
      </w:r>
      <w:r w:rsidR="00F50F90" w:rsidRPr="00F50F90">
        <w:rPr>
          <w:rFonts w:ascii="Times New Roman" w:hAnsi="Times New Roman"/>
          <w:sz w:val="28"/>
          <w:szCs w:val="28"/>
        </w:rPr>
        <w:t>воспитанников с учётом их потребностей и индивидуальных возможностей;</w:t>
      </w:r>
    </w:p>
    <w:p w14:paraId="59C52F36" w14:textId="26EC9E48" w:rsidR="00F50F90" w:rsidRPr="00F50F90" w:rsidRDefault="00F50F90" w:rsidP="00F50F90">
      <w:pPr>
        <w:pStyle w:val="a4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дошкольников семейных ценностей, нравственных традиции, базовых основ толерантного отношения к людям, а </w:t>
      </w:r>
      <w:r w:rsidR="007E2DF6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основ безопасности.</w:t>
      </w:r>
    </w:p>
    <w:p w14:paraId="219F1A03" w14:textId="77777777" w:rsidR="008311AE" w:rsidRPr="00606035" w:rsidRDefault="008311AE" w:rsidP="008E602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6FB5A7B3" w14:textId="4D1DBB7F" w:rsidR="008311AE" w:rsidRPr="00606035" w:rsidRDefault="0068120F" w:rsidP="008E602E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06035">
        <w:rPr>
          <w:rFonts w:ascii="Times New Roman" w:hAnsi="Times New Roman"/>
          <w:sz w:val="28"/>
          <w:szCs w:val="28"/>
        </w:rPr>
        <w:t xml:space="preserve">1. </w:t>
      </w:r>
      <w:r w:rsidR="001F63D1">
        <w:rPr>
          <w:rFonts w:ascii="Times New Roman" w:hAnsi="Times New Roman"/>
          <w:sz w:val="28"/>
          <w:szCs w:val="28"/>
        </w:rPr>
        <w:t>Систематизация. Обновление и пополнение информационных ресурсов образовательного процесса;</w:t>
      </w:r>
    </w:p>
    <w:p w14:paraId="26EF6A3A" w14:textId="6BF04572" w:rsidR="0068120F" w:rsidRPr="00606035" w:rsidRDefault="0068120F" w:rsidP="008E602E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06035">
        <w:rPr>
          <w:rFonts w:ascii="Times New Roman" w:hAnsi="Times New Roman"/>
          <w:sz w:val="28"/>
          <w:szCs w:val="28"/>
        </w:rPr>
        <w:t xml:space="preserve">2. </w:t>
      </w:r>
      <w:r w:rsidR="00495E1E">
        <w:rPr>
          <w:rFonts w:ascii="Times New Roman" w:hAnsi="Times New Roman"/>
          <w:sz w:val="28"/>
          <w:szCs w:val="28"/>
        </w:rPr>
        <w:t>Разработка и апробация мультимедийного сопровождения воспитательно – образовательного процесса по безопасности;</w:t>
      </w:r>
    </w:p>
    <w:p w14:paraId="49CAF1A3" w14:textId="7DACE117" w:rsidR="008311AE" w:rsidRDefault="0068120F" w:rsidP="008E602E">
      <w:pPr>
        <w:pStyle w:val="a4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6035">
        <w:rPr>
          <w:rFonts w:ascii="Times New Roman" w:hAnsi="Times New Roman"/>
          <w:sz w:val="28"/>
          <w:szCs w:val="28"/>
        </w:rPr>
        <w:t>3.</w:t>
      </w:r>
      <w:r w:rsidR="00495E1E">
        <w:rPr>
          <w:rFonts w:ascii="Times New Roman" w:hAnsi="Times New Roman"/>
          <w:sz w:val="28"/>
          <w:szCs w:val="28"/>
        </w:rPr>
        <w:t>Создание банка компьютерных обучающих программ.</w:t>
      </w:r>
      <w:r w:rsidR="00F56467">
        <w:rPr>
          <w:rFonts w:ascii="Times New Roman" w:hAnsi="Times New Roman"/>
          <w:sz w:val="28"/>
          <w:szCs w:val="28"/>
        </w:rPr>
        <w:t xml:space="preserve"> </w:t>
      </w:r>
      <w:r w:rsidR="00495E1E">
        <w:rPr>
          <w:rFonts w:ascii="Times New Roman" w:hAnsi="Times New Roman"/>
          <w:sz w:val="28"/>
          <w:szCs w:val="28"/>
        </w:rPr>
        <w:t>Дидактических и методических материалов по использованию ИКТ в работе ДОУ.</w:t>
      </w:r>
    </w:p>
    <w:p w14:paraId="09A4C765" w14:textId="77777777" w:rsidR="002E2879" w:rsidRPr="002E2879" w:rsidRDefault="002E2879" w:rsidP="00AC3B89">
      <w:pPr>
        <w:pStyle w:val="a4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182249E" w14:textId="77777777" w:rsidR="00BF3997" w:rsidRPr="001D3995" w:rsidRDefault="0075128A" w:rsidP="00AC3B89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1. </w:t>
      </w:r>
      <w:r w:rsidR="00BF3997" w:rsidRPr="001D3995">
        <w:rPr>
          <w:rFonts w:ascii="Times New Roman" w:hAnsi="Times New Roman"/>
          <w:b/>
          <w:sz w:val="28"/>
          <w:szCs w:val="24"/>
        </w:rPr>
        <w:t>Анализ кадрового обеспечения</w:t>
      </w:r>
    </w:p>
    <w:p w14:paraId="48C37A58" w14:textId="77777777" w:rsidR="00A324D3" w:rsidRPr="001D3995" w:rsidRDefault="00A324D3" w:rsidP="00AC3B8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0E395D9C" w14:textId="77777777" w:rsidR="00A324D3" w:rsidRPr="001D3995" w:rsidRDefault="00A324D3" w:rsidP="00AC3B89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  <w:r w:rsidRPr="001D3995">
        <w:rPr>
          <w:rFonts w:ascii="Times New Roman" w:hAnsi="Times New Roman"/>
          <w:sz w:val="28"/>
          <w:szCs w:val="24"/>
        </w:rPr>
        <w:t>Детский сад укомплектован педагогическими кадрам</w:t>
      </w:r>
      <w:r w:rsidR="00DC5AB5" w:rsidRPr="001D3995">
        <w:rPr>
          <w:rFonts w:ascii="Times New Roman" w:hAnsi="Times New Roman"/>
          <w:sz w:val="28"/>
          <w:szCs w:val="24"/>
        </w:rPr>
        <w:t xml:space="preserve">и. В настоящее время работает 34 </w:t>
      </w:r>
      <w:r w:rsidRPr="001D3995">
        <w:rPr>
          <w:rFonts w:ascii="Times New Roman" w:hAnsi="Times New Roman"/>
          <w:sz w:val="28"/>
          <w:szCs w:val="24"/>
        </w:rPr>
        <w:t>педагог</w:t>
      </w:r>
      <w:r w:rsidR="00C57B94">
        <w:rPr>
          <w:rFonts w:ascii="Times New Roman" w:hAnsi="Times New Roman"/>
          <w:sz w:val="28"/>
          <w:szCs w:val="24"/>
        </w:rPr>
        <w:t>а</w:t>
      </w:r>
      <w:r w:rsidRPr="001D3995">
        <w:rPr>
          <w:rFonts w:ascii="Times New Roman" w:hAnsi="Times New Roman"/>
          <w:sz w:val="28"/>
          <w:szCs w:val="24"/>
        </w:rPr>
        <w:t xml:space="preserve"> (вместе с руководителем). Педагогический процесс обеспечивают следующие специалисты: старшие воспитатели, педагог – </w:t>
      </w:r>
      <w:r w:rsidR="007059ED" w:rsidRPr="001D3995">
        <w:rPr>
          <w:rFonts w:ascii="Times New Roman" w:hAnsi="Times New Roman"/>
          <w:sz w:val="28"/>
          <w:szCs w:val="24"/>
        </w:rPr>
        <w:t>психолог, воспитатели</w:t>
      </w:r>
      <w:r w:rsidRPr="001D3995">
        <w:rPr>
          <w:rFonts w:ascii="Times New Roman" w:hAnsi="Times New Roman"/>
          <w:sz w:val="28"/>
          <w:szCs w:val="24"/>
        </w:rPr>
        <w:t>, музыкальные руководители, учителя – логопеды, учитель-дефектолог.</w:t>
      </w:r>
      <w:bookmarkStart w:id="0" w:name="_Hlk70329041"/>
    </w:p>
    <w:p w14:paraId="13197EF9" w14:textId="77777777" w:rsidR="007E2DF6" w:rsidRDefault="007E2DF6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14:paraId="3AB062C7" w14:textId="493BC1A0" w:rsidR="00BF3997" w:rsidRPr="001D3995" w:rsidRDefault="00FB7583" w:rsidP="00120E76">
      <w:pPr>
        <w:pStyle w:val="32"/>
        <w:jc w:val="right"/>
        <w:rPr>
          <w:rFonts w:ascii="Times New Roman" w:hAnsi="Times New Roman"/>
          <w:sz w:val="28"/>
          <w:szCs w:val="24"/>
        </w:rPr>
      </w:pPr>
      <w:r w:rsidRPr="001D3995">
        <w:rPr>
          <w:rFonts w:ascii="Times New Roman" w:hAnsi="Times New Roman"/>
          <w:b/>
          <w:sz w:val="28"/>
          <w:szCs w:val="24"/>
        </w:rPr>
        <w:t>Таблица №1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8"/>
        <w:gridCol w:w="2204"/>
        <w:gridCol w:w="2265"/>
        <w:gridCol w:w="1712"/>
        <w:gridCol w:w="1536"/>
      </w:tblGrid>
      <w:tr w:rsidR="00BF3997" w:rsidRPr="001D3995" w14:paraId="672A3D65" w14:textId="77777777" w:rsidTr="00E952F4">
        <w:trPr>
          <w:trHeight w:val="527"/>
        </w:trPr>
        <w:tc>
          <w:tcPr>
            <w:tcW w:w="9665" w:type="dxa"/>
            <w:gridSpan w:val="5"/>
            <w:tcBorders>
              <w:right w:val="single" w:sz="4" w:space="0" w:color="auto"/>
            </w:tcBorders>
          </w:tcPr>
          <w:p w14:paraId="1BCA4383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качественного состава педагогического коллектива</w:t>
            </w:r>
          </w:p>
          <w:p w14:paraId="398CBC8D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997" w:rsidRPr="001D3995" w14:paraId="6F633C28" w14:textId="77777777" w:rsidTr="00E952F4">
        <w:trPr>
          <w:trHeight w:val="264"/>
        </w:trPr>
        <w:tc>
          <w:tcPr>
            <w:tcW w:w="1948" w:type="dxa"/>
            <w:vMerge w:val="restart"/>
          </w:tcPr>
          <w:p w14:paraId="5A82332B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14:paraId="4FF1CC8A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7" w:type="dxa"/>
            <w:gridSpan w:val="4"/>
          </w:tcPr>
          <w:p w14:paraId="0A40B4C2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BF3997" w:rsidRPr="001D3995" w14:paraId="35AF9DFA" w14:textId="77777777" w:rsidTr="00E952F4">
        <w:trPr>
          <w:trHeight w:val="141"/>
        </w:trPr>
        <w:tc>
          <w:tcPr>
            <w:tcW w:w="1948" w:type="dxa"/>
            <w:vMerge/>
          </w:tcPr>
          <w:p w14:paraId="4D07C7E3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14:paraId="3E8C24F5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265" w:type="dxa"/>
          </w:tcPr>
          <w:p w14:paraId="2172AE83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14:paraId="479D9375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032ECE5E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Н\в</w:t>
            </w:r>
          </w:p>
        </w:tc>
      </w:tr>
      <w:tr w:rsidR="00E952F4" w:rsidRPr="001D3995" w14:paraId="68E561C1" w14:textId="77777777" w:rsidTr="00E952F4">
        <w:trPr>
          <w:trHeight w:val="68"/>
        </w:trPr>
        <w:tc>
          <w:tcPr>
            <w:tcW w:w="1948" w:type="dxa"/>
          </w:tcPr>
          <w:p w14:paraId="2D4C51A5" w14:textId="6EF66B7C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204" w:type="dxa"/>
          </w:tcPr>
          <w:p w14:paraId="63E4FEE8" w14:textId="0790E824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(67,6%)</w:t>
            </w:r>
          </w:p>
        </w:tc>
        <w:tc>
          <w:tcPr>
            <w:tcW w:w="2265" w:type="dxa"/>
          </w:tcPr>
          <w:p w14:paraId="6313ED8F" w14:textId="2469F83A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(32,4)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14:paraId="0E8D7AA4" w14:textId="7AC88FFE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64A6AA6F" w14:textId="3A81B7CB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52F4" w:rsidRPr="001D3995" w14:paraId="500AC3B7" w14:textId="77777777" w:rsidTr="00E952F4">
        <w:trPr>
          <w:trHeight w:val="68"/>
        </w:trPr>
        <w:tc>
          <w:tcPr>
            <w:tcW w:w="1948" w:type="dxa"/>
          </w:tcPr>
          <w:p w14:paraId="42E40580" w14:textId="21A89C34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204" w:type="dxa"/>
          </w:tcPr>
          <w:p w14:paraId="40B3D7EA" w14:textId="4A955563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(63,9%)</w:t>
            </w:r>
          </w:p>
        </w:tc>
        <w:tc>
          <w:tcPr>
            <w:tcW w:w="2265" w:type="dxa"/>
          </w:tcPr>
          <w:p w14:paraId="4E6F12BC" w14:textId="4A4BFF79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(36,1%)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14:paraId="162E9143" w14:textId="415A813F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13877E73" w14:textId="20F462F8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52F4" w:rsidRPr="001D3995" w14:paraId="718D6967" w14:textId="77777777" w:rsidTr="00E952F4">
        <w:trPr>
          <w:trHeight w:val="68"/>
        </w:trPr>
        <w:tc>
          <w:tcPr>
            <w:tcW w:w="1948" w:type="dxa"/>
          </w:tcPr>
          <w:p w14:paraId="48031753" w14:textId="0F892387" w:rsidR="00E952F4" w:rsidRPr="001D3995" w:rsidRDefault="00E952F4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2204" w:type="dxa"/>
          </w:tcPr>
          <w:p w14:paraId="39A2AECF" w14:textId="032D387E" w:rsidR="00E952F4" w:rsidRPr="001D3995" w:rsidRDefault="00E952F4" w:rsidP="003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(63,2%)</w:t>
            </w:r>
          </w:p>
        </w:tc>
        <w:tc>
          <w:tcPr>
            <w:tcW w:w="2265" w:type="dxa"/>
          </w:tcPr>
          <w:p w14:paraId="31190501" w14:textId="65B7AE5F" w:rsidR="00E952F4" w:rsidRPr="001D3995" w:rsidRDefault="00E952F4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(36,8)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14:paraId="27E1CDFB" w14:textId="52A96168" w:rsidR="00E952F4" w:rsidRPr="001D3995" w:rsidRDefault="00E952F4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1CA7EF20" w14:textId="470AA607" w:rsidR="00E952F4" w:rsidRPr="001D3995" w:rsidRDefault="00E952F4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91178E5" w14:textId="77777777" w:rsidR="008314EB" w:rsidRPr="001D3995" w:rsidRDefault="00BF3997" w:rsidP="00120E7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="00FB7583" w:rsidRPr="001D3995">
        <w:t xml:space="preserve"> </w:t>
      </w:r>
      <w:r w:rsidR="00FB7583" w:rsidRPr="001D3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 высоким остается процент педагогов с высшим образованием и стажем работы, что позволяет добиваться высоких результатов в реализации </w:t>
      </w:r>
      <w:r w:rsidR="008314EB" w:rsidRPr="001D39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</w:t>
      </w:r>
      <w:r w:rsidR="005D5C67" w:rsidRPr="001D3995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образовательной программы ДОУ.</w:t>
      </w:r>
    </w:p>
    <w:p w14:paraId="0E57D95D" w14:textId="77777777" w:rsidR="00A14C21" w:rsidRPr="008E602E" w:rsidRDefault="00FB7583" w:rsidP="008E602E">
      <w:pPr>
        <w:pStyle w:val="32"/>
        <w:jc w:val="right"/>
        <w:rPr>
          <w:rFonts w:ascii="Times New Roman" w:hAnsi="Times New Roman"/>
          <w:b/>
          <w:sz w:val="28"/>
          <w:szCs w:val="24"/>
        </w:rPr>
      </w:pPr>
      <w:r w:rsidRPr="001D3995">
        <w:rPr>
          <w:rFonts w:ascii="Times New Roman" w:hAnsi="Times New Roman"/>
          <w:b/>
          <w:sz w:val="28"/>
          <w:szCs w:val="24"/>
        </w:rPr>
        <w:t>Таблица №2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1711"/>
        <w:gridCol w:w="1711"/>
        <w:gridCol w:w="1711"/>
        <w:gridCol w:w="1961"/>
      </w:tblGrid>
      <w:tr w:rsidR="00BF3997" w:rsidRPr="001D3995" w14:paraId="01AD7458" w14:textId="77777777" w:rsidTr="004A1AE5">
        <w:trPr>
          <w:jc w:val="center"/>
        </w:trPr>
        <w:tc>
          <w:tcPr>
            <w:tcW w:w="2580" w:type="dxa"/>
            <w:vMerge w:val="restart"/>
          </w:tcPr>
          <w:p w14:paraId="5B3A750A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14:paraId="6CA8D992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gridSpan w:val="4"/>
          </w:tcPr>
          <w:p w14:paraId="24AFA72F" w14:textId="77777777" w:rsidR="00BF3997" w:rsidRPr="001D3995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</w:tr>
      <w:tr w:rsidR="00BF3997" w:rsidRPr="001D3995" w14:paraId="1DF62B82" w14:textId="77777777" w:rsidTr="004A1AE5">
        <w:trPr>
          <w:jc w:val="center"/>
        </w:trPr>
        <w:tc>
          <w:tcPr>
            <w:tcW w:w="2580" w:type="dxa"/>
            <w:vMerge/>
          </w:tcPr>
          <w:p w14:paraId="76550545" w14:textId="77777777" w:rsidR="00BF3997" w:rsidRPr="001D3995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</w:tcPr>
          <w:p w14:paraId="36B815D7" w14:textId="77777777" w:rsidR="00BF3997" w:rsidRPr="001D3995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11" w:type="dxa"/>
          </w:tcPr>
          <w:p w14:paraId="4F2AA78E" w14:textId="77777777" w:rsidR="00BF3997" w:rsidRPr="001D3995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1711" w:type="dxa"/>
          </w:tcPr>
          <w:p w14:paraId="326AD33F" w14:textId="77777777" w:rsidR="00BF3997" w:rsidRPr="001D3995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961" w:type="dxa"/>
          </w:tcPr>
          <w:p w14:paraId="4736D780" w14:textId="77777777" w:rsidR="00BF3997" w:rsidRPr="001D3995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4A1AE5" w:rsidRPr="001D3995" w14:paraId="2D9BFC94" w14:textId="77777777" w:rsidTr="004A1AE5">
        <w:trPr>
          <w:jc w:val="center"/>
        </w:trPr>
        <w:tc>
          <w:tcPr>
            <w:tcW w:w="2580" w:type="dxa"/>
          </w:tcPr>
          <w:p w14:paraId="07EFE42F" w14:textId="6573FC7B" w:rsidR="004A1AE5" w:rsidRPr="001D3995" w:rsidRDefault="004A1AE5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711" w:type="dxa"/>
          </w:tcPr>
          <w:p w14:paraId="19119D44" w14:textId="69A3AF52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</w:tcPr>
          <w:p w14:paraId="53CB0A66" w14:textId="0C468C99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(26,5%)</w:t>
            </w:r>
          </w:p>
        </w:tc>
        <w:tc>
          <w:tcPr>
            <w:tcW w:w="1711" w:type="dxa"/>
          </w:tcPr>
          <w:p w14:paraId="2F5ADCF2" w14:textId="7038BC81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(32,4%)</w:t>
            </w:r>
          </w:p>
        </w:tc>
        <w:tc>
          <w:tcPr>
            <w:tcW w:w="1961" w:type="dxa"/>
          </w:tcPr>
          <w:p w14:paraId="4BDB0D59" w14:textId="0240237B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(41,1%)</w:t>
            </w:r>
          </w:p>
        </w:tc>
      </w:tr>
      <w:tr w:rsidR="004A1AE5" w:rsidRPr="001D3995" w14:paraId="075AF58D" w14:textId="77777777" w:rsidTr="004A1AE5">
        <w:trPr>
          <w:jc w:val="center"/>
        </w:trPr>
        <w:tc>
          <w:tcPr>
            <w:tcW w:w="2580" w:type="dxa"/>
          </w:tcPr>
          <w:p w14:paraId="54358D29" w14:textId="4F7B6D40" w:rsidR="004A1AE5" w:rsidRPr="001D3995" w:rsidRDefault="004A1AE5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711" w:type="dxa"/>
          </w:tcPr>
          <w:p w14:paraId="25753E1B" w14:textId="2147E710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</w:tcPr>
          <w:p w14:paraId="1DDC4DFA" w14:textId="4228E46D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(28%)</w:t>
            </w:r>
          </w:p>
        </w:tc>
        <w:tc>
          <w:tcPr>
            <w:tcW w:w="1711" w:type="dxa"/>
          </w:tcPr>
          <w:p w14:paraId="27A84431" w14:textId="0A3D190D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(19%)</w:t>
            </w:r>
          </w:p>
        </w:tc>
        <w:tc>
          <w:tcPr>
            <w:tcW w:w="1961" w:type="dxa"/>
          </w:tcPr>
          <w:p w14:paraId="7D4CD381" w14:textId="6747B2E8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(53%)</w:t>
            </w:r>
          </w:p>
        </w:tc>
      </w:tr>
      <w:tr w:rsidR="004A1AE5" w:rsidRPr="001D3995" w14:paraId="7D4B2877" w14:textId="77777777" w:rsidTr="004A1AE5">
        <w:trPr>
          <w:jc w:val="center"/>
        </w:trPr>
        <w:tc>
          <w:tcPr>
            <w:tcW w:w="2580" w:type="dxa"/>
          </w:tcPr>
          <w:p w14:paraId="478AD519" w14:textId="4133CC6A" w:rsidR="004A1AE5" w:rsidRPr="001D3995" w:rsidRDefault="004A1AE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1711" w:type="dxa"/>
          </w:tcPr>
          <w:p w14:paraId="341E06BC" w14:textId="4D316904" w:rsidR="004A1AE5" w:rsidRPr="001D3995" w:rsidRDefault="004A1AE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(5,</w:t>
            </w:r>
            <w:r w:rsidR="000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711" w:type="dxa"/>
          </w:tcPr>
          <w:p w14:paraId="7EF52E4A" w14:textId="5D34B1B5" w:rsidR="004A1AE5" w:rsidRPr="001D3995" w:rsidRDefault="004A1AE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(23,</w:t>
            </w:r>
            <w:r w:rsidR="000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711" w:type="dxa"/>
          </w:tcPr>
          <w:p w14:paraId="1EFDBE7A" w14:textId="1F03C423" w:rsidR="004A1AE5" w:rsidRPr="001D3995" w:rsidRDefault="00312C06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(5</w:t>
            </w:r>
            <w:r w:rsidR="00632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1" w:type="dxa"/>
          </w:tcPr>
          <w:p w14:paraId="07810FE3" w14:textId="7816F881" w:rsidR="004A1AE5" w:rsidRPr="001D3995" w:rsidRDefault="000678AC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1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14:paraId="475C557E" w14:textId="77777777" w:rsidR="00A14C21" w:rsidRPr="001D3995" w:rsidRDefault="00BD4B52" w:rsidP="00AC3B8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D39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14:paraId="26C97985" w14:textId="1A4798AB" w:rsidR="0092675D" w:rsidRPr="0092675D" w:rsidRDefault="00BD4B52" w:rsidP="0092675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F3997" w:rsidRPr="002E2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="00BF3997" w:rsidRPr="009717AB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:</w:t>
      </w:r>
      <w:r w:rsidRPr="009717AB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</w:t>
      </w:r>
      <w:r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Квалификационную категорию</w:t>
      </w:r>
      <w:r w:rsidR="00FE4407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17AB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имеют </w:t>
      </w:r>
      <w:r w:rsidR="00831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4221F6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педагогов, СЗД – </w:t>
      </w:r>
      <w:r w:rsidR="00831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  <w:r w:rsidRPr="009717AB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</w:t>
      </w:r>
      <w:r w:rsidR="00FB7583" w:rsidRPr="009717AB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</w:t>
      </w:r>
      <w:r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FE4407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едагогов без категории –</w:t>
      </w:r>
      <w:r w:rsidR="009717AB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1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</w:t>
      </w:r>
      <w:r w:rsidR="009717AB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FE4407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17AB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них </w:t>
      </w:r>
      <w:r w:rsidR="00C11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15,7</w:t>
      </w:r>
      <w:r w:rsidR="009717AB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(</w:t>
      </w:r>
      <w:r w:rsidR="00C11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87401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</w:t>
      </w:r>
      <w:r w:rsidR="00C11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D87401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имеют категорию «молодой специалист». Н</w:t>
      </w:r>
      <w:r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еобходимо активизировать работу с педагогами, имеющим</w:t>
      </w:r>
      <w:r w:rsidR="00D87401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возможность повысить квалификационную категорию.</w:t>
      </w:r>
      <w:r w:rsidRPr="009717AB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</w:t>
      </w:r>
      <w:r w:rsidR="00522020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ысокий процент педагогов без категории объясняется тем, что</w:t>
      </w:r>
      <w:r w:rsidR="00522020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9717AB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067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14C21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17AB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- 202</w:t>
      </w:r>
      <w:r w:rsidR="00067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F3997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педагогический коллектив </w:t>
      </w:r>
      <w:r w:rsidR="00D87401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пополнился новыми специалистами. </w:t>
      </w:r>
      <w:r w:rsidR="00BF3997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Данным специалистам необходимо время для адаптации в новом коллективе, накопления материалов по самообразованию д</w:t>
      </w:r>
      <w:r w:rsidR="009717AB" w:rsidRPr="00971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</w:t>
      </w:r>
      <w:r w:rsidR="008E6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прохождения аттестации и СЗД</w:t>
      </w:r>
      <w:r w:rsidR="00067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E6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600E37D" w14:textId="77777777" w:rsidR="00FB7583" w:rsidRPr="008E602E" w:rsidRDefault="00FB7583" w:rsidP="008E602E">
      <w:pPr>
        <w:pStyle w:val="32"/>
        <w:jc w:val="right"/>
        <w:rPr>
          <w:rFonts w:ascii="Times New Roman" w:hAnsi="Times New Roman"/>
          <w:b/>
          <w:sz w:val="28"/>
          <w:szCs w:val="24"/>
        </w:rPr>
      </w:pPr>
      <w:r w:rsidRPr="009717AB">
        <w:rPr>
          <w:rFonts w:ascii="Times New Roman" w:hAnsi="Times New Roman"/>
          <w:b/>
          <w:sz w:val="28"/>
          <w:szCs w:val="24"/>
        </w:rPr>
        <w:t>Таблица №3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770"/>
        <w:gridCol w:w="572"/>
        <w:gridCol w:w="709"/>
        <w:gridCol w:w="567"/>
        <w:gridCol w:w="708"/>
        <w:gridCol w:w="567"/>
        <w:gridCol w:w="709"/>
        <w:gridCol w:w="567"/>
        <w:gridCol w:w="709"/>
        <w:gridCol w:w="567"/>
        <w:gridCol w:w="850"/>
        <w:gridCol w:w="567"/>
        <w:gridCol w:w="709"/>
      </w:tblGrid>
      <w:tr w:rsidR="00BF3997" w:rsidRPr="001D3995" w14:paraId="1E676269" w14:textId="77777777" w:rsidTr="00F42451">
        <w:trPr>
          <w:jc w:val="center"/>
        </w:trPr>
        <w:tc>
          <w:tcPr>
            <w:tcW w:w="9889" w:type="dxa"/>
            <w:gridSpan w:val="14"/>
          </w:tcPr>
          <w:p w14:paraId="2B23FB2B" w14:textId="77777777" w:rsidR="00BF3997" w:rsidRPr="00120E76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Распределение педагогов по стажу работы</w:t>
            </w:r>
          </w:p>
        </w:tc>
      </w:tr>
      <w:tr w:rsidR="00BF3997" w:rsidRPr="001D3995" w14:paraId="368D0F9F" w14:textId="77777777" w:rsidTr="00F42451">
        <w:trPr>
          <w:trHeight w:val="605"/>
          <w:jc w:val="center"/>
        </w:trPr>
        <w:tc>
          <w:tcPr>
            <w:tcW w:w="1318" w:type="dxa"/>
            <w:vMerge w:val="restart"/>
            <w:textDirection w:val="btLr"/>
          </w:tcPr>
          <w:p w14:paraId="7F371C0D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70" w:type="dxa"/>
            <w:vMerge w:val="restart"/>
            <w:textDirection w:val="btLr"/>
          </w:tcPr>
          <w:p w14:paraId="003C0AA0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281" w:type="dxa"/>
            <w:gridSpan w:val="2"/>
          </w:tcPr>
          <w:p w14:paraId="1A703ED2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</w:t>
            </w:r>
            <w:smartTag w:uri="urn:schemas-microsoft-com:office:smarttags" w:element="metricconverter">
              <w:smartTagPr>
                <w:attr w:name="ProductID" w:val="3 г"/>
              </w:smartTagPr>
              <w:r w:rsidRPr="00120E7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3 г</w:t>
              </w:r>
            </w:smartTag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</w:tcPr>
          <w:p w14:paraId="5F26B596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 лет</w:t>
            </w:r>
          </w:p>
        </w:tc>
        <w:tc>
          <w:tcPr>
            <w:tcW w:w="1276" w:type="dxa"/>
            <w:gridSpan w:val="2"/>
          </w:tcPr>
          <w:p w14:paraId="6B1125A5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1276" w:type="dxa"/>
            <w:gridSpan w:val="2"/>
          </w:tcPr>
          <w:p w14:paraId="0BDE1B6A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1417" w:type="dxa"/>
            <w:gridSpan w:val="2"/>
          </w:tcPr>
          <w:p w14:paraId="62CE5758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15-25 лет </w:t>
            </w:r>
          </w:p>
        </w:tc>
        <w:tc>
          <w:tcPr>
            <w:tcW w:w="1276" w:type="dxa"/>
            <w:gridSpan w:val="2"/>
          </w:tcPr>
          <w:p w14:paraId="20F9C0C2" w14:textId="77777777" w:rsidR="00BF3997" w:rsidRPr="00120E76" w:rsidRDefault="00BF3997" w:rsidP="00AC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свыше 25 лет</w:t>
            </w:r>
          </w:p>
          <w:p w14:paraId="28649AA2" w14:textId="77777777" w:rsidR="00BF3997" w:rsidRPr="00120E76" w:rsidRDefault="00BF3997" w:rsidP="00AC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997" w:rsidRPr="001D3995" w14:paraId="56AB77F9" w14:textId="77777777" w:rsidTr="00F42451">
        <w:trPr>
          <w:trHeight w:val="982"/>
          <w:jc w:val="center"/>
        </w:trPr>
        <w:tc>
          <w:tcPr>
            <w:tcW w:w="1318" w:type="dxa"/>
            <w:vMerge/>
          </w:tcPr>
          <w:p w14:paraId="5C9D0746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14:paraId="0F2CF155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extDirection w:val="btLr"/>
            <w:vAlign w:val="bottom"/>
          </w:tcPr>
          <w:p w14:paraId="4A3308BE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vAlign w:val="bottom"/>
          </w:tcPr>
          <w:p w14:paraId="22E34A13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049D87B5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708" w:type="dxa"/>
            <w:vAlign w:val="bottom"/>
          </w:tcPr>
          <w:p w14:paraId="2A6BE533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0844A315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709" w:type="dxa"/>
            <w:vAlign w:val="bottom"/>
          </w:tcPr>
          <w:p w14:paraId="4C311008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1140CD9D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Кол-во</w:t>
            </w:r>
          </w:p>
        </w:tc>
        <w:tc>
          <w:tcPr>
            <w:tcW w:w="709" w:type="dxa"/>
            <w:vAlign w:val="bottom"/>
          </w:tcPr>
          <w:p w14:paraId="7E1CB72E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2EAC53ED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vAlign w:val="bottom"/>
          </w:tcPr>
          <w:p w14:paraId="241C7A73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73924EF6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vAlign w:val="bottom"/>
          </w:tcPr>
          <w:p w14:paraId="4EEC349E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42451" w:rsidRPr="001D3995" w14:paraId="2A42C0FA" w14:textId="77777777" w:rsidTr="00F42451">
        <w:trPr>
          <w:trHeight w:val="273"/>
          <w:jc w:val="center"/>
        </w:trPr>
        <w:tc>
          <w:tcPr>
            <w:tcW w:w="1318" w:type="dxa"/>
          </w:tcPr>
          <w:p w14:paraId="0B267EDA" w14:textId="51481390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770" w:type="dxa"/>
          </w:tcPr>
          <w:p w14:paraId="5EDD1A2E" w14:textId="48022547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2" w:type="dxa"/>
          </w:tcPr>
          <w:p w14:paraId="63423E43" w14:textId="2B5AD615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7F5B6B39" w14:textId="1249AB17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67" w:type="dxa"/>
          </w:tcPr>
          <w:p w14:paraId="712D7692" w14:textId="2B3F3E4D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782AAB75" w14:textId="75C66929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567" w:type="dxa"/>
          </w:tcPr>
          <w:p w14:paraId="1800A16A" w14:textId="0FEAFFA2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6B3D275D" w14:textId="34ED7FBB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67" w:type="dxa"/>
          </w:tcPr>
          <w:p w14:paraId="241BFC0B" w14:textId="2D65399E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60A10324" w14:textId="45959424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567" w:type="dxa"/>
          </w:tcPr>
          <w:p w14:paraId="1C02716B" w14:textId="216F31EB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24C5DA95" w14:textId="00C2DAE0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567" w:type="dxa"/>
          </w:tcPr>
          <w:p w14:paraId="555F4F42" w14:textId="741A2E52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44707B9B" w14:textId="01F90DD2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F42451" w:rsidRPr="001D3995" w14:paraId="1D09406C" w14:textId="77777777" w:rsidTr="00F42451">
        <w:trPr>
          <w:trHeight w:val="273"/>
          <w:jc w:val="center"/>
        </w:trPr>
        <w:tc>
          <w:tcPr>
            <w:tcW w:w="1318" w:type="dxa"/>
          </w:tcPr>
          <w:p w14:paraId="5DF1FE3A" w14:textId="23B6C7AB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770" w:type="dxa"/>
          </w:tcPr>
          <w:p w14:paraId="27B2D4E2" w14:textId="1F98052F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2" w:type="dxa"/>
          </w:tcPr>
          <w:p w14:paraId="129DA577" w14:textId="268E8EE0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44E18505" w14:textId="54D3F572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567" w:type="dxa"/>
          </w:tcPr>
          <w:p w14:paraId="1AB8F2E6" w14:textId="496BEBE3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444B327A" w14:textId="1695B34A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567" w:type="dxa"/>
          </w:tcPr>
          <w:p w14:paraId="13DC52C2" w14:textId="47A25125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065F8731" w14:textId="31EE4434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567" w:type="dxa"/>
          </w:tcPr>
          <w:p w14:paraId="19D20472" w14:textId="5A9E0BB9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2901523F" w14:textId="0C3A7557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567" w:type="dxa"/>
          </w:tcPr>
          <w:p w14:paraId="32BD03A5" w14:textId="5212050F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184192BB" w14:textId="289F0DD9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567" w:type="dxa"/>
          </w:tcPr>
          <w:p w14:paraId="26A6D5D8" w14:textId="361F2C0F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69668500" w14:textId="04BAF87D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42451" w:rsidRPr="001D3995" w14:paraId="5442DC97" w14:textId="77777777" w:rsidTr="00F42451">
        <w:trPr>
          <w:jc w:val="center"/>
        </w:trPr>
        <w:tc>
          <w:tcPr>
            <w:tcW w:w="1318" w:type="dxa"/>
          </w:tcPr>
          <w:p w14:paraId="06F92689" w14:textId="3CD70457" w:rsidR="00F42451" w:rsidRPr="00120E76" w:rsidRDefault="00F42451" w:rsidP="005C52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770" w:type="dxa"/>
          </w:tcPr>
          <w:p w14:paraId="1F480B32" w14:textId="4A64FD6E" w:rsidR="00F42451" w:rsidRPr="00120E76" w:rsidRDefault="00F42451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2" w:type="dxa"/>
          </w:tcPr>
          <w:p w14:paraId="29E24433" w14:textId="0B374821" w:rsidR="00F42451" w:rsidRPr="00120E76" w:rsidRDefault="00F42451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685F137E" w14:textId="2C0DD8FE" w:rsidR="00F42451" w:rsidRPr="00120E76" w:rsidRDefault="00F42451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567" w:type="dxa"/>
          </w:tcPr>
          <w:p w14:paraId="227BC71B" w14:textId="2A4A43D8" w:rsidR="00F42451" w:rsidRPr="00120E76" w:rsidRDefault="00F42451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019213BB" w14:textId="7D293317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567" w:type="dxa"/>
          </w:tcPr>
          <w:p w14:paraId="5C0B93E5" w14:textId="3099F5E3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4335A36A" w14:textId="64A0FCC4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567" w:type="dxa"/>
          </w:tcPr>
          <w:p w14:paraId="7BCAFC09" w14:textId="0F0DE2B8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533E001" w14:textId="5F8F5F4F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567" w:type="dxa"/>
          </w:tcPr>
          <w:p w14:paraId="22254E39" w14:textId="1A483BC8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0C369B9B" w14:textId="215F72F4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567" w:type="dxa"/>
          </w:tcPr>
          <w:p w14:paraId="25FC33F2" w14:textId="65C9C378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57618BF3" w14:textId="62D94B5A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</w:tr>
    </w:tbl>
    <w:p w14:paraId="24157B9A" w14:textId="5B14737C" w:rsidR="00D17EDD" w:rsidRPr="009F44DD" w:rsidRDefault="00D17EDD" w:rsidP="00AC3B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3D3657B8" w14:textId="77777777" w:rsidR="007E2DF6" w:rsidRDefault="007E2DF6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14:paraId="67338840" w14:textId="5428D313" w:rsidR="00FB7583" w:rsidRPr="001D3995" w:rsidRDefault="00FB7583" w:rsidP="00AC3B89">
      <w:pPr>
        <w:pStyle w:val="32"/>
        <w:jc w:val="right"/>
        <w:rPr>
          <w:rFonts w:ascii="Times New Roman" w:hAnsi="Times New Roman"/>
          <w:sz w:val="28"/>
          <w:szCs w:val="24"/>
        </w:rPr>
      </w:pPr>
      <w:r w:rsidRPr="001D3995">
        <w:rPr>
          <w:rFonts w:ascii="Times New Roman" w:hAnsi="Times New Roman"/>
          <w:b/>
          <w:sz w:val="28"/>
          <w:szCs w:val="24"/>
        </w:rPr>
        <w:t>Таблица №4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814"/>
        <w:gridCol w:w="712"/>
        <w:gridCol w:w="713"/>
        <w:gridCol w:w="712"/>
        <w:gridCol w:w="713"/>
        <w:gridCol w:w="713"/>
        <w:gridCol w:w="712"/>
        <w:gridCol w:w="713"/>
        <w:gridCol w:w="712"/>
        <w:gridCol w:w="713"/>
        <w:gridCol w:w="713"/>
      </w:tblGrid>
      <w:tr w:rsidR="00746EC0" w:rsidRPr="001D3995" w14:paraId="57B4B5A6" w14:textId="77777777" w:rsidTr="00746EC0">
        <w:trPr>
          <w:trHeight w:val="270"/>
          <w:jc w:val="center"/>
        </w:trPr>
        <w:tc>
          <w:tcPr>
            <w:tcW w:w="9817" w:type="dxa"/>
            <w:gridSpan w:val="12"/>
          </w:tcPr>
          <w:p w14:paraId="3EFF0021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Распределение педагогов по возрастному составу</w:t>
            </w:r>
          </w:p>
        </w:tc>
      </w:tr>
      <w:tr w:rsidR="00746EC0" w:rsidRPr="001D3995" w14:paraId="0356308B" w14:textId="77777777" w:rsidTr="00237A38">
        <w:trPr>
          <w:trHeight w:val="147"/>
          <w:jc w:val="center"/>
        </w:trPr>
        <w:tc>
          <w:tcPr>
            <w:tcW w:w="1877" w:type="dxa"/>
            <w:vMerge w:val="restart"/>
          </w:tcPr>
          <w:p w14:paraId="4AA97BF8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14" w:type="dxa"/>
            <w:vMerge w:val="restart"/>
            <w:textDirection w:val="btLr"/>
          </w:tcPr>
          <w:p w14:paraId="6305AAB0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1425" w:type="dxa"/>
            <w:gridSpan w:val="2"/>
          </w:tcPr>
          <w:p w14:paraId="6B721AB8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До 30л.</w:t>
            </w:r>
          </w:p>
        </w:tc>
        <w:tc>
          <w:tcPr>
            <w:tcW w:w="1425" w:type="dxa"/>
            <w:gridSpan w:val="2"/>
          </w:tcPr>
          <w:p w14:paraId="1377FD8E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31-40л</w:t>
            </w:r>
          </w:p>
        </w:tc>
        <w:tc>
          <w:tcPr>
            <w:tcW w:w="1425" w:type="dxa"/>
            <w:gridSpan w:val="2"/>
          </w:tcPr>
          <w:p w14:paraId="7D46FC09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41-50л</w:t>
            </w:r>
          </w:p>
        </w:tc>
        <w:tc>
          <w:tcPr>
            <w:tcW w:w="1425" w:type="dxa"/>
            <w:gridSpan w:val="2"/>
          </w:tcPr>
          <w:p w14:paraId="273FE21A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51-60л</w:t>
            </w:r>
          </w:p>
        </w:tc>
        <w:tc>
          <w:tcPr>
            <w:tcW w:w="1426" w:type="dxa"/>
            <w:gridSpan w:val="2"/>
          </w:tcPr>
          <w:p w14:paraId="58D1CA99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61-70л</w:t>
            </w:r>
          </w:p>
        </w:tc>
      </w:tr>
      <w:tr w:rsidR="00746EC0" w:rsidRPr="001D3995" w14:paraId="5EADECBE" w14:textId="77777777" w:rsidTr="00746EC0">
        <w:trPr>
          <w:cantSplit/>
          <w:trHeight w:val="899"/>
          <w:jc w:val="center"/>
        </w:trPr>
        <w:tc>
          <w:tcPr>
            <w:tcW w:w="1877" w:type="dxa"/>
            <w:vMerge/>
          </w:tcPr>
          <w:p w14:paraId="1C90F99F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0C51A4A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extDirection w:val="btLr"/>
          </w:tcPr>
          <w:p w14:paraId="248E2DF9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13" w:type="dxa"/>
          </w:tcPr>
          <w:p w14:paraId="7D867FEC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12" w:type="dxa"/>
            <w:textDirection w:val="btLr"/>
          </w:tcPr>
          <w:p w14:paraId="2BE67D9B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13" w:type="dxa"/>
          </w:tcPr>
          <w:p w14:paraId="446D5EBA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13" w:type="dxa"/>
            <w:textDirection w:val="btLr"/>
          </w:tcPr>
          <w:p w14:paraId="32D7E0FC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12" w:type="dxa"/>
          </w:tcPr>
          <w:p w14:paraId="1EDEEE1A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13" w:type="dxa"/>
            <w:textDirection w:val="btLr"/>
          </w:tcPr>
          <w:p w14:paraId="69612B04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12" w:type="dxa"/>
          </w:tcPr>
          <w:p w14:paraId="4FBC34E9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13" w:type="dxa"/>
            <w:textDirection w:val="btLr"/>
          </w:tcPr>
          <w:p w14:paraId="02469D2C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13" w:type="dxa"/>
          </w:tcPr>
          <w:p w14:paraId="6A08623F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1D3995" w:rsidRPr="001D3995" w14:paraId="4947CEAD" w14:textId="77777777" w:rsidTr="008311AE">
        <w:trPr>
          <w:trHeight w:val="239"/>
          <w:jc w:val="center"/>
        </w:trPr>
        <w:tc>
          <w:tcPr>
            <w:tcW w:w="1877" w:type="dxa"/>
          </w:tcPr>
          <w:p w14:paraId="7AB4E2AB" w14:textId="77777777" w:rsidR="001D3995" w:rsidRPr="00120E76" w:rsidRDefault="001D3995" w:rsidP="002B0B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814" w:type="dxa"/>
          </w:tcPr>
          <w:p w14:paraId="0868C4D1" w14:textId="77777777" w:rsidR="001D3995" w:rsidRPr="00120E76" w:rsidRDefault="001D3995" w:rsidP="002B0B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</w:tcPr>
          <w:p w14:paraId="365341CB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</w:tcPr>
          <w:p w14:paraId="330FE79B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712" w:type="dxa"/>
          </w:tcPr>
          <w:p w14:paraId="0434FD81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14:paraId="7FEDE951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713" w:type="dxa"/>
          </w:tcPr>
          <w:p w14:paraId="651CD61D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14:paraId="1E4F02F5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13" w:type="dxa"/>
          </w:tcPr>
          <w:p w14:paraId="58314479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14:paraId="751CBD21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713" w:type="dxa"/>
          </w:tcPr>
          <w:p w14:paraId="6A909FC2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494DD095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1D3995" w:rsidRPr="001D3995" w14:paraId="0212CACD" w14:textId="77777777" w:rsidTr="00746EC0">
        <w:trPr>
          <w:trHeight w:val="239"/>
          <w:jc w:val="center"/>
        </w:trPr>
        <w:tc>
          <w:tcPr>
            <w:tcW w:w="1877" w:type="dxa"/>
          </w:tcPr>
          <w:p w14:paraId="62D0A7ED" w14:textId="77777777" w:rsidR="001D3995" w:rsidRPr="00120E76" w:rsidRDefault="001D3995" w:rsidP="00AC3B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814" w:type="dxa"/>
          </w:tcPr>
          <w:p w14:paraId="79C70A35" w14:textId="77777777" w:rsidR="001D3995" w:rsidRPr="00120E76" w:rsidRDefault="001D3995" w:rsidP="00AC3B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12" w:type="dxa"/>
          </w:tcPr>
          <w:p w14:paraId="63DF8EA9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</w:tcPr>
          <w:p w14:paraId="1270C988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712" w:type="dxa"/>
          </w:tcPr>
          <w:p w14:paraId="0BF01B9C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</w:tcPr>
          <w:p w14:paraId="155FE1CD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713" w:type="dxa"/>
          </w:tcPr>
          <w:p w14:paraId="1A663CCF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</w:tcPr>
          <w:p w14:paraId="5F3781AD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713" w:type="dxa"/>
          </w:tcPr>
          <w:p w14:paraId="6F76B7B1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14:paraId="3871E615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713" w:type="dxa"/>
          </w:tcPr>
          <w:p w14:paraId="049472F3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4E0A740C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5F3C96" w:rsidRPr="001D3995" w14:paraId="67F072D2" w14:textId="77777777" w:rsidTr="00746EC0">
        <w:trPr>
          <w:trHeight w:val="239"/>
          <w:jc w:val="center"/>
        </w:trPr>
        <w:tc>
          <w:tcPr>
            <w:tcW w:w="1877" w:type="dxa"/>
          </w:tcPr>
          <w:p w14:paraId="573D6770" w14:textId="4D8D2562" w:rsidR="005F3C96" w:rsidRPr="00120E76" w:rsidRDefault="005F3C96" w:rsidP="00AC3B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2020 - 2021</w:t>
            </w:r>
          </w:p>
        </w:tc>
        <w:tc>
          <w:tcPr>
            <w:tcW w:w="814" w:type="dxa"/>
          </w:tcPr>
          <w:p w14:paraId="69B62115" w14:textId="40E4ACB3" w:rsidR="005F3C96" w:rsidRPr="00120E76" w:rsidRDefault="005F3C96" w:rsidP="00AC3B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12" w:type="dxa"/>
          </w:tcPr>
          <w:p w14:paraId="0B2003F7" w14:textId="1FC23874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14:paraId="6644CC55" w14:textId="69BADA8F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712" w:type="dxa"/>
          </w:tcPr>
          <w:p w14:paraId="785FBC28" w14:textId="2E7BD642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</w:tcPr>
          <w:p w14:paraId="0BC23E39" w14:textId="47C44D60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26,33</w:t>
            </w:r>
          </w:p>
        </w:tc>
        <w:tc>
          <w:tcPr>
            <w:tcW w:w="713" w:type="dxa"/>
          </w:tcPr>
          <w:p w14:paraId="35D9D591" w14:textId="39950C24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14:paraId="00E2F2BF" w14:textId="45FF7EAB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13" w:type="dxa"/>
          </w:tcPr>
          <w:p w14:paraId="1D873F6A" w14:textId="75AB4DD2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14:paraId="6898778F" w14:textId="5A218DB0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713" w:type="dxa"/>
          </w:tcPr>
          <w:p w14:paraId="3C2F9B2E" w14:textId="54457DA4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0960F700" w14:textId="09725EE4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</w:tbl>
    <w:p w14:paraId="25FAD72B" w14:textId="0FB32888" w:rsidR="00DF29BC" w:rsidRPr="001D3995" w:rsidRDefault="00DF29BC" w:rsidP="00AC3B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bookmarkEnd w:id="0"/>
    <w:p w14:paraId="231D450C" w14:textId="657B5A7A" w:rsidR="00FB7583" w:rsidRPr="009717AB" w:rsidRDefault="00FB7583" w:rsidP="00AC3B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7A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Вывод:</w:t>
      </w:r>
      <w:r w:rsidRPr="009717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1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в ДОУ работает педагогический коллектив, обладающий высоким профессиональным уровнем. </w:t>
      </w:r>
      <w:r w:rsidR="008314EB" w:rsidRPr="009717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</w:t>
      </w:r>
      <w:r w:rsidRPr="00971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опытными педагогами, трудятся молодые</w:t>
      </w:r>
      <w:r w:rsidR="008314EB" w:rsidRPr="00971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специалисты.</w:t>
      </w:r>
      <w:r w:rsidRPr="00971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14EB" w:rsidRPr="00971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уверены</w:t>
      </w:r>
      <w:r w:rsidRPr="00971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себе, мотивированы на получение качественного результата. Администрация ДОУ               осуществляет подбор педагогических кадров, старается отобрать </w:t>
      </w:r>
      <w:r w:rsidR="0062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молодых, </w:t>
      </w:r>
      <w:r w:rsidRPr="00971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инициативных, </w:t>
      </w:r>
      <w:r w:rsidR="0062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эрудированных, </w:t>
      </w:r>
      <w:r w:rsidRPr="00971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активных и компетентных педагогов. </w:t>
      </w:r>
    </w:p>
    <w:p w14:paraId="415F1A95" w14:textId="309D32CE" w:rsidR="00DF29BC" w:rsidRPr="001D3995" w:rsidRDefault="00FB7583" w:rsidP="00AC3B89">
      <w:pPr>
        <w:pStyle w:val="32"/>
        <w:jc w:val="right"/>
        <w:rPr>
          <w:rFonts w:ascii="Times New Roman" w:hAnsi="Times New Roman"/>
          <w:sz w:val="28"/>
          <w:szCs w:val="24"/>
        </w:rPr>
      </w:pPr>
      <w:bookmarkStart w:id="1" w:name="_Hlk70329831"/>
      <w:r w:rsidRPr="001D3995">
        <w:rPr>
          <w:rFonts w:ascii="Times New Roman" w:hAnsi="Times New Roman"/>
          <w:b/>
          <w:sz w:val="28"/>
          <w:szCs w:val="24"/>
        </w:rPr>
        <w:t>Таблица №5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2"/>
        <w:gridCol w:w="940"/>
        <w:gridCol w:w="940"/>
        <w:gridCol w:w="940"/>
        <w:gridCol w:w="940"/>
        <w:gridCol w:w="941"/>
        <w:gridCol w:w="940"/>
        <w:gridCol w:w="940"/>
        <w:gridCol w:w="940"/>
        <w:gridCol w:w="941"/>
      </w:tblGrid>
      <w:tr w:rsidR="00746EC0" w:rsidRPr="001D3995" w14:paraId="24BB6129" w14:textId="77777777" w:rsidTr="00746EC0">
        <w:trPr>
          <w:cantSplit/>
          <w:trHeight w:val="484"/>
        </w:trPr>
        <w:tc>
          <w:tcPr>
            <w:tcW w:w="709" w:type="dxa"/>
            <w:vMerge w:val="restart"/>
            <w:textDirection w:val="btLr"/>
          </w:tcPr>
          <w:p w14:paraId="788BADE7" w14:textId="77777777" w:rsidR="00746EC0" w:rsidRPr="001D3995" w:rsidRDefault="00746EC0" w:rsidP="00AC3B8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="009C351B" w:rsidRPr="001D3995">
              <w:rPr>
                <w:rFonts w:ascii="Times New Roman" w:hAnsi="Times New Roman"/>
                <w:b/>
                <w:sz w:val="24"/>
                <w:szCs w:val="24"/>
              </w:rPr>
              <w:t>№ 19</w:t>
            </w:r>
          </w:p>
        </w:tc>
        <w:tc>
          <w:tcPr>
            <w:tcW w:w="752" w:type="dxa"/>
            <w:vMerge w:val="restart"/>
            <w:textDirection w:val="btLr"/>
          </w:tcPr>
          <w:p w14:paraId="219B66B7" w14:textId="77777777" w:rsidR="00746EC0" w:rsidRPr="001D3995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Кол-во педагогов</w:t>
            </w:r>
          </w:p>
        </w:tc>
        <w:tc>
          <w:tcPr>
            <w:tcW w:w="8462" w:type="dxa"/>
            <w:gridSpan w:val="9"/>
          </w:tcPr>
          <w:p w14:paraId="61C02E41" w14:textId="77777777" w:rsidR="00746EC0" w:rsidRPr="001D3995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Награды и звания педагогов</w:t>
            </w:r>
          </w:p>
        </w:tc>
      </w:tr>
      <w:tr w:rsidR="00746EC0" w:rsidRPr="001D3995" w14:paraId="7ABDAB8E" w14:textId="77777777" w:rsidTr="00746EC0">
        <w:trPr>
          <w:trHeight w:val="172"/>
        </w:trPr>
        <w:tc>
          <w:tcPr>
            <w:tcW w:w="709" w:type="dxa"/>
            <w:vMerge/>
          </w:tcPr>
          <w:p w14:paraId="438B2ACD" w14:textId="77777777" w:rsidR="00746EC0" w:rsidRPr="001D3995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14:paraId="4CF5CA32" w14:textId="77777777" w:rsidR="00746EC0" w:rsidRPr="001D3995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gridSpan w:val="3"/>
          </w:tcPr>
          <w:p w14:paraId="0C5AC432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Кол-во муниципальных награди званий</w:t>
            </w:r>
          </w:p>
          <w:p w14:paraId="11257873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95">
              <w:rPr>
                <w:rFonts w:ascii="Times New Roman" w:hAnsi="Times New Roman"/>
                <w:sz w:val="24"/>
                <w:szCs w:val="24"/>
              </w:rPr>
              <w:t>(</w:t>
            </w:r>
            <w:r w:rsidRPr="001D3995">
              <w:rPr>
                <w:rFonts w:ascii="Times New Roman" w:hAnsi="Times New Roman"/>
                <w:sz w:val="24"/>
                <w:szCs w:val="24"/>
                <w:u w:val="single"/>
              </w:rPr>
              <w:t>медали,</w:t>
            </w:r>
            <w:r w:rsidRPr="001D3995">
              <w:rPr>
                <w:rFonts w:ascii="Times New Roman" w:hAnsi="Times New Roman"/>
                <w:sz w:val="24"/>
                <w:szCs w:val="24"/>
              </w:rPr>
              <w:t xml:space="preserve"> нагрудные знаки, почетные звания)</w:t>
            </w:r>
          </w:p>
        </w:tc>
        <w:tc>
          <w:tcPr>
            <w:tcW w:w="2821" w:type="dxa"/>
            <w:gridSpan w:val="3"/>
          </w:tcPr>
          <w:p w14:paraId="658A95CA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Кол-во региональных</w:t>
            </w:r>
          </w:p>
          <w:p w14:paraId="10A14133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наград и званий</w:t>
            </w:r>
          </w:p>
          <w:p w14:paraId="154EFAB3" w14:textId="77777777" w:rsidR="00746EC0" w:rsidRPr="001D3995" w:rsidRDefault="00746EC0" w:rsidP="00AC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95">
              <w:rPr>
                <w:rFonts w:ascii="Times New Roman" w:hAnsi="Times New Roman"/>
                <w:sz w:val="24"/>
                <w:szCs w:val="24"/>
              </w:rPr>
              <w:t xml:space="preserve">(медали, нагрудные знаки, </w:t>
            </w:r>
            <w:r w:rsidRPr="001D3995">
              <w:rPr>
                <w:rFonts w:ascii="Times New Roman" w:hAnsi="Times New Roman"/>
                <w:sz w:val="24"/>
                <w:szCs w:val="24"/>
                <w:u w:val="single"/>
              </w:rPr>
              <w:t>почетные звания</w:t>
            </w:r>
            <w:r w:rsidRPr="001D39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21" w:type="dxa"/>
            <w:gridSpan w:val="3"/>
          </w:tcPr>
          <w:p w14:paraId="11F46F36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Кол-во федеральных</w:t>
            </w:r>
          </w:p>
          <w:p w14:paraId="695B1759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Наград и званий</w:t>
            </w:r>
          </w:p>
          <w:p w14:paraId="669B9C07" w14:textId="77777777" w:rsidR="00746EC0" w:rsidRPr="001D3995" w:rsidRDefault="00746EC0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D399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высшие звания РФ; ордена РФ; знаки РФ; медали РФ; </w:t>
            </w:r>
            <w:r w:rsidRPr="001D3995">
              <w:rPr>
                <w:rFonts w:ascii="Times New Roman" w:hAnsi="Times New Roman"/>
                <w:color w:val="000000"/>
                <w:sz w:val="21"/>
                <w:szCs w:val="21"/>
                <w:u w:val="single"/>
                <w:shd w:val="clear" w:color="auto" w:fill="FFFFFF"/>
              </w:rPr>
              <w:t>почетные звания РФ)</w:t>
            </w:r>
          </w:p>
        </w:tc>
      </w:tr>
      <w:tr w:rsidR="00880C83" w:rsidRPr="001D3995" w14:paraId="41D3A2CA" w14:textId="77777777" w:rsidTr="00746EC0">
        <w:trPr>
          <w:cantSplit/>
          <w:trHeight w:val="813"/>
        </w:trPr>
        <w:tc>
          <w:tcPr>
            <w:tcW w:w="709" w:type="dxa"/>
          </w:tcPr>
          <w:p w14:paraId="596B5FD2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14:paraId="0747D13C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</w:tcPr>
          <w:p w14:paraId="6932AB62" w14:textId="19632B5B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940" w:type="dxa"/>
          </w:tcPr>
          <w:p w14:paraId="57E5BE78" w14:textId="77B674D2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940" w:type="dxa"/>
          </w:tcPr>
          <w:p w14:paraId="23C8E2B4" w14:textId="0C6C5062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2020 - 2021</w:t>
            </w:r>
          </w:p>
        </w:tc>
        <w:tc>
          <w:tcPr>
            <w:tcW w:w="940" w:type="dxa"/>
          </w:tcPr>
          <w:p w14:paraId="6CADD673" w14:textId="5213634E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941" w:type="dxa"/>
          </w:tcPr>
          <w:p w14:paraId="6408E96B" w14:textId="4345FA81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940" w:type="dxa"/>
          </w:tcPr>
          <w:p w14:paraId="44EFA096" w14:textId="64B60FD0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2020 - 2021</w:t>
            </w:r>
          </w:p>
        </w:tc>
        <w:tc>
          <w:tcPr>
            <w:tcW w:w="940" w:type="dxa"/>
          </w:tcPr>
          <w:p w14:paraId="37F077DB" w14:textId="5900FEBA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940" w:type="dxa"/>
          </w:tcPr>
          <w:p w14:paraId="1F32CC7A" w14:textId="71EC007F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941" w:type="dxa"/>
          </w:tcPr>
          <w:p w14:paraId="7ADB1578" w14:textId="5EFC2176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2020 - 2021</w:t>
            </w:r>
          </w:p>
        </w:tc>
      </w:tr>
      <w:tr w:rsidR="00880C83" w:rsidRPr="001D3995" w14:paraId="1E4D3493" w14:textId="77777777" w:rsidTr="00746EC0">
        <w:trPr>
          <w:trHeight w:val="172"/>
        </w:trPr>
        <w:tc>
          <w:tcPr>
            <w:tcW w:w="709" w:type="dxa"/>
          </w:tcPr>
          <w:p w14:paraId="6F190582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14:paraId="2DF53C2C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</w:tcPr>
          <w:p w14:paraId="341225D9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14:paraId="3742C2B6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7348188" w14:textId="342127F2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14:paraId="545A07D6" w14:textId="4CD57D4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1CEB76E2" w14:textId="6EA80738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03C8349" w14:textId="77064F32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C85506C" w14:textId="16391823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14:paraId="216B3553" w14:textId="05DBF17D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14:paraId="28E96ED2" w14:textId="099C9452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6979652" w14:textId="77777777" w:rsidR="00A71C3E" w:rsidRPr="001D3995" w:rsidRDefault="00A71C3E" w:rsidP="00AC3B89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4"/>
        </w:rPr>
      </w:pPr>
    </w:p>
    <w:bookmarkEnd w:id="1"/>
    <w:p w14:paraId="706EA752" w14:textId="77777777" w:rsidR="00533736" w:rsidRPr="009717AB" w:rsidRDefault="00533736" w:rsidP="0092675D">
      <w:pPr>
        <w:pStyle w:val="a4"/>
        <w:spacing w:after="0"/>
        <w:ind w:left="0" w:firstLine="360"/>
        <w:rPr>
          <w:rFonts w:ascii="Times New Roman" w:hAnsi="Times New Roman"/>
          <w:b/>
          <w:sz w:val="28"/>
          <w:szCs w:val="24"/>
        </w:rPr>
      </w:pPr>
      <w:r w:rsidRPr="009717AB">
        <w:rPr>
          <w:rFonts w:ascii="Times New Roman" w:hAnsi="Times New Roman"/>
          <w:b/>
          <w:sz w:val="28"/>
          <w:szCs w:val="24"/>
        </w:rPr>
        <w:t>Учебно-методическая деятельность</w:t>
      </w:r>
    </w:p>
    <w:p w14:paraId="6015E554" w14:textId="04E6F6D7" w:rsidR="007E2DF6" w:rsidRDefault="00533736" w:rsidP="0092675D">
      <w:pPr>
        <w:spacing w:after="0"/>
        <w:ind w:firstLine="360"/>
        <w:jc w:val="both"/>
        <w:rPr>
          <w:rFonts w:ascii="Times New Roman" w:hAnsi="Times New Roman"/>
          <w:sz w:val="28"/>
          <w:szCs w:val="24"/>
        </w:rPr>
      </w:pPr>
      <w:r w:rsidRPr="009717AB">
        <w:rPr>
          <w:rFonts w:ascii="Times New Roman" w:hAnsi="Times New Roman"/>
          <w:sz w:val="28"/>
          <w:szCs w:val="24"/>
        </w:rPr>
        <w:t>В ДОУ созданы необходимые усло</w:t>
      </w:r>
      <w:r w:rsidR="00FB7583" w:rsidRPr="009717AB">
        <w:rPr>
          <w:rFonts w:ascii="Times New Roman" w:hAnsi="Times New Roman"/>
          <w:sz w:val="28"/>
          <w:szCs w:val="24"/>
        </w:rPr>
        <w:t xml:space="preserve">вия для профессионального роста </w:t>
      </w:r>
      <w:r w:rsidRPr="009717AB">
        <w:rPr>
          <w:rFonts w:ascii="Times New Roman" w:hAnsi="Times New Roman"/>
          <w:sz w:val="28"/>
          <w:szCs w:val="24"/>
        </w:rPr>
        <w:t xml:space="preserve">сотрудников. Существует план переподготовки и аттестации педагогических кадров. Ежегодно педагоги повышают свое мастерство при прохождении </w:t>
      </w:r>
      <w:r w:rsidR="008314EB" w:rsidRPr="009717AB">
        <w:rPr>
          <w:rFonts w:ascii="Times New Roman" w:hAnsi="Times New Roman"/>
          <w:sz w:val="28"/>
          <w:szCs w:val="24"/>
        </w:rPr>
        <w:t>курсов повышения</w:t>
      </w:r>
      <w:r w:rsidRPr="009717AB">
        <w:rPr>
          <w:rFonts w:ascii="Times New Roman" w:hAnsi="Times New Roman"/>
          <w:sz w:val="28"/>
          <w:szCs w:val="24"/>
        </w:rPr>
        <w:t xml:space="preserve"> квалификации, участвуют в различных городских мероприятиях, делятся опытом со студентами Педагогического колледжа.</w:t>
      </w:r>
    </w:p>
    <w:p w14:paraId="2B984DDB" w14:textId="77777777" w:rsidR="007E2DF6" w:rsidRDefault="007E2DF6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14:paraId="430BC120" w14:textId="77777777" w:rsidR="00A51DDD" w:rsidRPr="009717AB" w:rsidRDefault="00A51DDD" w:rsidP="007E2DF6">
      <w:pPr>
        <w:spacing w:after="0" w:line="360" w:lineRule="auto"/>
        <w:ind w:firstLine="1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717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Повышение профессионального мастерства</w:t>
      </w:r>
    </w:p>
    <w:p w14:paraId="34FCBAE6" w14:textId="0F9FA58A" w:rsidR="00633ABB" w:rsidRDefault="009717AB" w:rsidP="007E2DF6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6B047E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A51DDD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76E2E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8314EB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</w:t>
      </w:r>
      <w:r w:rsidR="00A51DDD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14EB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году повысили</w:t>
      </w:r>
      <w:r w:rsidR="00A51DDD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квалификацию</w:t>
      </w:r>
      <w:r w:rsidR="00385342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D36F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71286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51DDD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</w:t>
      </w:r>
      <w:r w:rsidR="00F915A3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A51DDD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3E27A9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="00A51DDD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  <w:r w:rsidR="00DC5AB5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Некоторые педагоги прошли по два, три курсов повышения.</w:t>
      </w:r>
      <w:r w:rsidR="00A51DDD" w:rsidRPr="00F91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Темы курсов, место прохождения и количество часов представлены в таблице.</w:t>
      </w:r>
    </w:p>
    <w:p w14:paraId="634BF123" w14:textId="77777777" w:rsidR="00654B00" w:rsidRPr="00C5123F" w:rsidRDefault="0075128A" w:rsidP="00AC3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2" w:name="_Hlk71630614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</w:t>
      </w:r>
      <w:r w:rsidR="00654B00" w:rsidRPr="00C512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Курсы повышения квалификации</w:t>
      </w:r>
    </w:p>
    <w:p w14:paraId="736EA70D" w14:textId="77777777" w:rsidR="00633ABB" w:rsidRPr="00C5123F" w:rsidRDefault="00633ABB" w:rsidP="00AC3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12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№6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693"/>
        <w:gridCol w:w="4111"/>
        <w:gridCol w:w="709"/>
      </w:tblGrid>
      <w:tr w:rsidR="00A51DDD" w:rsidRPr="00C5123F" w14:paraId="70C173B2" w14:textId="77777777" w:rsidTr="0012108C">
        <w:trPr>
          <w:trHeight w:val="880"/>
        </w:trPr>
        <w:tc>
          <w:tcPr>
            <w:tcW w:w="709" w:type="dxa"/>
          </w:tcPr>
          <w:p w14:paraId="770B87AB" w14:textId="77777777" w:rsidR="00A51DDD" w:rsidRPr="00120E76" w:rsidRDefault="00A51DDD" w:rsidP="00AC3B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1060A555" w14:textId="77777777" w:rsidR="00A51DDD" w:rsidRPr="00120E76" w:rsidRDefault="00A51DDD" w:rsidP="00AC3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14:paraId="66B36B3E" w14:textId="77777777" w:rsidR="00A51DDD" w:rsidRPr="00120E76" w:rsidRDefault="00A51DDD" w:rsidP="00AC3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693" w:type="dxa"/>
          </w:tcPr>
          <w:p w14:paraId="0C2620AA" w14:textId="77777777" w:rsidR="00A51DDD" w:rsidRPr="00120E76" w:rsidRDefault="00A51DDD" w:rsidP="00AC3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Место проведения КПК</w:t>
            </w:r>
          </w:p>
        </w:tc>
        <w:tc>
          <w:tcPr>
            <w:tcW w:w="4111" w:type="dxa"/>
          </w:tcPr>
          <w:p w14:paraId="2DBFC5E4" w14:textId="77777777" w:rsidR="00A51DDD" w:rsidRPr="00120E76" w:rsidRDefault="00A51DDD" w:rsidP="00AC3B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09" w:type="dxa"/>
          </w:tcPr>
          <w:p w14:paraId="31179525" w14:textId="77777777" w:rsidR="00A51DDD" w:rsidRPr="00120E76" w:rsidRDefault="00A51DDD" w:rsidP="00AC3B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C440DE" w:rsidRPr="00C5123F" w14:paraId="621C69DB" w14:textId="77777777" w:rsidTr="0012108C">
        <w:trPr>
          <w:trHeight w:val="314"/>
        </w:trPr>
        <w:tc>
          <w:tcPr>
            <w:tcW w:w="709" w:type="dxa"/>
          </w:tcPr>
          <w:p w14:paraId="488069E7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6B8EAD" w14:textId="76AE5129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2693" w:type="dxa"/>
          </w:tcPr>
          <w:p w14:paraId="164D2877" w14:textId="186C7E18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291617C1" w14:textId="152E1D49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4F9A00C5" w14:textId="252646B3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7873009A" w14:textId="77777777" w:rsidTr="0012108C">
        <w:trPr>
          <w:trHeight w:val="314"/>
        </w:trPr>
        <w:tc>
          <w:tcPr>
            <w:tcW w:w="709" w:type="dxa"/>
          </w:tcPr>
          <w:p w14:paraId="7715E872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836137" w14:textId="4872F7F3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Тумендей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Хаак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Семёновна</w:t>
            </w:r>
          </w:p>
        </w:tc>
        <w:tc>
          <w:tcPr>
            <w:tcW w:w="2693" w:type="dxa"/>
          </w:tcPr>
          <w:p w14:paraId="313541F0" w14:textId="7D9F0495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</w:tcPr>
          <w:p w14:paraId="632F6E8D" w14:textId="587FCA21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«Организация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психолого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– педагогического сопровождения детей с ОВЗ в условиях инклюзивного образования»</w:t>
            </w:r>
          </w:p>
        </w:tc>
        <w:tc>
          <w:tcPr>
            <w:tcW w:w="709" w:type="dxa"/>
          </w:tcPr>
          <w:p w14:paraId="2DB0F350" w14:textId="397A3386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440DE" w:rsidRPr="00C5123F" w14:paraId="219B4F0F" w14:textId="77777777" w:rsidTr="0012108C">
        <w:trPr>
          <w:trHeight w:val="314"/>
        </w:trPr>
        <w:tc>
          <w:tcPr>
            <w:tcW w:w="709" w:type="dxa"/>
          </w:tcPr>
          <w:p w14:paraId="6EEB0B27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17D712" w14:textId="201765DC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Ахматвалиева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693" w:type="dxa"/>
          </w:tcPr>
          <w:p w14:paraId="0FA2A9C7" w14:textId="3CAB7C05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</w:tcPr>
          <w:p w14:paraId="6E5801C5" w14:textId="19C19027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«Основы создания личного сайта»</w:t>
            </w:r>
          </w:p>
        </w:tc>
        <w:tc>
          <w:tcPr>
            <w:tcW w:w="709" w:type="dxa"/>
          </w:tcPr>
          <w:p w14:paraId="4148D189" w14:textId="31C3F4D2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440DE" w:rsidRPr="00C5123F" w14:paraId="2D650D7C" w14:textId="77777777" w:rsidTr="0012108C">
        <w:trPr>
          <w:trHeight w:val="314"/>
        </w:trPr>
        <w:tc>
          <w:tcPr>
            <w:tcW w:w="709" w:type="dxa"/>
          </w:tcPr>
          <w:p w14:paraId="5E34C791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D8ECB4" w14:textId="4593EF29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Маспын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Дэнсмаа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</w:tcPr>
          <w:p w14:paraId="01FD85DE" w14:textId="574ACDB0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ФГБОУВО «Тувинский государственный университет»</w:t>
            </w:r>
          </w:p>
        </w:tc>
        <w:tc>
          <w:tcPr>
            <w:tcW w:w="4111" w:type="dxa"/>
          </w:tcPr>
          <w:p w14:paraId="76054C45" w14:textId="6BC1B1F3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«Технология организации образовательного процесса в дошкольной образовательной организации (с учётом </w:t>
            </w:r>
            <w:proofErr w:type="gram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стандарта )</w:t>
            </w:r>
            <w:proofErr w:type="gram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444BDCDE" w14:textId="00D4AF64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C440DE" w:rsidRPr="00C5123F" w14:paraId="7D65A4A1" w14:textId="77777777" w:rsidTr="0012108C">
        <w:trPr>
          <w:trHeight w:val="314"/>
        </w:trPr>
        <w:tc>
          <w:tcPr>
            <w:tcW w:w="709" w:type="dxa"/>
          </w:tcPr>
          <w:p w14:paraId="18C329E9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2B9DA6" w14:textId="7A594965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Ховен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2E4BA027" w14:textId="4E619F21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264BD083" w14:textId="12228889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458AEAFC" w14:textId="51DCB78D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565B93B9" w14:textId="77777777" w:rsidTr="0012108C">
        <w:trPr>
          <w:trHeight w:val="314"/>
        </w:trPr>
        <w:tc>
          <w:tcPr>
            <w:tcW w:w="709" w:type="dxa"/>
          </w:tcPr>
          <w:p w14:paraId="3F69A196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68BCF3" w14:textId="1B7A7684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Оюн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14:paraId="17259EBB" w14:textId="442154B5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1947275B" w14:textId="4DBB8AC8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59BD831B" w14:textId="2EC7EB21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0F4123E7" w14:textId="77777777" w:rsidTr="0012108C">
        <w:trPr>
          <w:trHeight w:val="314"/>
        </w:trPr>
        <w:tc>
          <w:tcPr>
            <w:tcW w:w="709" w:type="dxa"/>
          </w:tcPr>
          <w:p w14:paraId="123F1626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415F89" w14:textId="46942DF9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Москаленко Оксана Александровна</w:t>
            </w:r>
          </w:p>
        </w:tc>
        <w:tc>
          <w:tcPr>
            <w:tcW w:w="2693" w:type="dxa"/>
          </w:tcPr>
          <w:p w14:paraId="7BFAD94B" w14:textId="3DB49342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616EF9DF" w14:textId="538210BC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7974C1F1" w14:textId="3FC8DA42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6847396E" w14:textId="77777777" w:rsidTr="0012108C">
        <w:trPr>
          <w:trHeight w:val="314"/>
        </w:trPr>
        <w:tc>
          <w:tcPr>
            <w:tcW w:w="709" w:type="dxa"/>
          </w:tcPr>
          <w:p w14:paraId="510B1761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8CC280" w14:textId="1769E747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Конгарак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Даш -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000E6F50" w14:textId="54DA4557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44D0F620" w14:textId="54A2FD6F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1F7F0DF5" w14:textId="0BE17B92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3529F5F7" w14:textId="77777777" w:rsidTr="0012108C">
        <w:trPr>
          <w:trHeight w:val="314"/>
        </w:trPr>
        <w:tc>
          <w:tcPr>
            <w:tcW w:w="709" w:type="dxa"/>
          </w:tcPr>
          <w:p w14:paraId="0F733177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01D06A" w14:textId="644E4742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2693" w:type="dxa"/>
          </w:tcPr>
          <w:p w14:paraId="2CA5423C" w14:textId="2A10AA29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5AEAB576" w14:textId="5C5CB20C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79405C83" w14:textId="6B275750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334DBA99" w14:textId="77777777" w:rsidTr="0012108C">
        <w:trPr>
          <w:trHeight w:val="314"/>
        </w:trPr>
        <w:tc>
          <w:tcPr>
            <w:tcW w:w="709" w:type="dxa"/>
          </w:tcPr>
          <w:p w14:paraId="25CDDF9F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91E1F9" w14:textId="5F4D99E9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Тумендей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Хаак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Семёновна</w:t>
            </w:r>
          </w:p>
        </w:tc>
        <w:tc>
          <w:tcPr>
            <w:tcW w:w="2693" w:type="dxa"/>
          </w:tcPr>
          <w:p w14:paraId="6197074A" w14:textId="3F16779B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</w:tcPr>
          <w:p w14:paraId="79FF8935" w14:textId="5BF747BA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«Организация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психолого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– педагогического сопровождения детей с ОВЗ в условиях инклюзивного образования»</w:t>
            </w:r>
          </w:p>
        </w:tc>
        <w:tc>
          <w:tcPr>
            <w:tcW w:w="709" w:type="dxa"/>
          </w:tcPr>
          <w:p w14:paraId="5B3FA299" w14:textId="3887A348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440DE" w:rsidRPr="00C5123F" w14:paraId="39EA9FA3" w14:textId="77777777" w:rsidTr="0012108C">
        <w:trPr>
          <w:trHeight w:val="314"/>
        </w:trPr>
        <w:tc>
          <w:tcPr>
            <w:tcW w:w="709" w:type="dxa"/>
          </w:tcPr>
          <w:p w14:paraId="47FC5274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F401EF" w14:textId="468FCC89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Ахматвалиева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693" w:type="dxa"/>
          </w:tcPr>
          <w:p w14:paraId="6CFB06D6" w14:textId="15A67345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</w:tcPr>
          <w:p w14:paraId="754237D9" w14:textId="2DA0ED31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«Основы создания личного сайта»</w:t>
            </w:r>
          </w:p>
        </w:tc>
        <w:tc>
          <w:tcPr>
            <w:tcW w:w="709" w:type="dxa"/>
          </w:tcPr>
          <w:p w14:paraId="086586A2" w14:textId="11B84373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440DE" w:rsidRPr="00C5123F" w14:paraId="1E0AF6BD" w14:textId="77777777" w:rsidTr="0012108C">
        <w:trPr>
          <w:trHeight w:val="314"/>
        </w:trPr>
        <w:tc>
          <w:tcPr>
            <w:tcW w:w="709" w:type="dxa"/>
          </w:tcPr>
          <w:p w14:paraId="78FAFF30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1CBF82" w14:textId="650053AA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Маспын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Дэнсмаа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</w:tcPr>
          <w:p w14:paraId="79EBCDCB" w14:textId="58968622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ФГБОУВО «Тувинский государственный университет»</w:t>
            </w:r>
          </w:p>
        </w:tc>
        <w:tc>
          <w:tcPr>
            <w:tcW w:w="4111" w:type="dxa"/>
          </w:tcPr>
          <w:p w14:paraId="6642D057" w14:textId="563700FA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«Технология организации образовательного процесса в дошкольной образовательной </w:t>
            </w:r>
            <w:r w:rsidR="007A576B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организации (с учётом стандарта</w:t>
            </w: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709" w:type="dxa"/>
          </w:tcPr>
          <w:p w14:paraId="2C3F9384" w14:textId="4800772A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C440DE" w:rsidRPr="00C5123F" w14:paraId="08F9EED9" w14:textId="77777777" w:rsidTr="0012108C">
        <w:trPr>
          <w:trHeight w:val="314"/>
        </w:trPr>
        <w:tc>
          <w:tcPr>
            <w:tcW w:w="709" w:type="dxa"/>
          </w:tcPr>
          <w:p w14:paraId="25A86496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27A39C" w14:textId="54E867D0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Ховен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33BC7EB3" w14:textId="72E3836E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61556980" w14:textId="1D36103E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24BD307D" w14:textId="3E19E8F9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301DBDB8" w14:textId="77777777" w:rsidTr="0012108C">
        <w:trPr>
          <w:trHeight w:val="314"/>
        </w:trPr>
        <w:tc>
          <w:tcPr>
            <w:tcW w:w="709" w:type="dxa"/>
          </w:tcPr>
          <w:p w14:paraId="774CC096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853ED1" w14:textId="030B791E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Оюн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14:paraId="50C7A95F" w14:textId="6A323383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16B98C5D" w14:textId="22EF0A9A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674A8002" w14:textId="4776708A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4C519D68" w14:textId="77777777" w:rsidTr="0012108C">
        <w:trPr>
          <w:trHeight w:val="314"/>
        </w:trPr>
        <w:tc>
          <w:tcPr>
            <w:tcW w:w="709" w:type="dxa"/>
          </w:tcPr>
          <w:p w14:paraId="00041264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4231F0" w14:textId="25C8399F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Москаленко Оксана Александровна</w:t>
            </w:r>
          </w:p>
        </w:tc>
        <w:tc>
          <w:tcPr>
            <w:tcW w:w="2693" w:type="dxa"/>
          </w:tcPr>
          <w:p w14:paraId="01829318" w14:textId="0D575A4A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0951A4F6" w14:textId="6B2F6DF8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1C322F69" w14:textId="159ABFED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3D90CF79" w14:textId="77777777" w:rsidTr="0012108C">
        <w:trPr>
          <w:trHeight w:val="314"/>
        </w:trPr>
        <w:tc>
          <w:tcPr>
            <w:tcW w:w="709" w:type="dxa"/>
          </w:tcPr>
          <w:p w14:paraId="72108132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395E96" w14:textId="6CC1B240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Конгарак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Даш -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79EE9168" w14:textId="5DE02235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504D38CB" w14:textId="7A8D26E3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3D88A0E2" w14:textId="1419D84A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46781D54" w14:textId="77777777" w:rsidTr="0012108C">
        <w:trPr>
          <w:trHeight w:val="314"/>
        </w:trPr>
        <w:tc>
          <w:tcPr>
            <w:tcW w:w="709" w:type="dxa"/>
          </w:tcPr>
          <w:p w14:paraId="777438D5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B54874" w14:textId="3E8B523E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2693" w:type="dxa"/>
          </w:tcPr>
          <w:p w14:paraId="05A95466" w14:textId="01DEF9AE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4C1780C1" w14:textId="621D43ED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3CB352B1" w14:textId="17C3D263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1499B" w:rsidRPr="00C5123F" w14:paraId="654A1E6C" w14:textId="77777777" w:rsidTr="0012108C">
        <w:trPr>
          <w:trHeight w:val="314"/>
        </w:trPr>
        <w:tc>
          <w:tcPr>
            <w:tcW w:w="709" w:type="dxa"/>
          </w:tcPr>
          <w:p w14:paraId="072749ED" w14:textId="77777777" w:rsidR="0061499B" w:rsidRPr="00120E76" w:rsidRDefault="0061499B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4BB9E1" w14:textId="63B39B89" w:rsidR="0061499B" w:rsidRPr="00120E76" w:rsidRDefault="0061499B" w:rsidP="00C44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Маспын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Дэнсмаа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</w:tcPr>
          <w:p w14:paraId="3926A9BB" w14:textId="27BB367B" w:rsidR="0061499B" w:rsidRPr="00120E76" w:rsidRDefault="0061499B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Московская академия профессиональных компетенции и Педагогика дошкольного образования</w:t>
            </w:r>
          </w:p>
        </w:tc>
        <w:tc>
          <w:tcPr>
            <w:tcW w:w="4111" w:type="dxa"/>
          </w:tcPr>
          <w:p w14:paraId="1B4A3F3B" w14:textId="54FBA314" w:rsidR="0061499B" w:rsidRPr="00120E76" w:rsidRDefault="0061499B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«Воспитатель дошкольной организации»</w:t>
            </w:r>
          </w:p>
        </w:tc>
        <w:tc>
          <w:tcPr>
            <w:tcW w:w="709" w:type="dxa"/>
          </w:tcPr>
          <w:p w14:paraId="0A687B2D" w14:textId="3174B7CA" w:rsidR="0061499B" w:rsidRPr="00120E76" w:rsidRDefault="00E62529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557B03" w:rsidRPr="00C5123F" w14:paraId="3FE54521" w14:textId="77777777" w:rsidTr="0012108C">
        <w:trPr>
          <w:trHeight w:val="314"/>
        </w:trPr>
        <w:tc>
          <w:tcPr>
            <w:tcW w:w="709" w:type="dxa"/>
          </w:tcPr>
          <w:p w14:paraId="7F204C1C" w14:textId="77777777" w:rsidR="00557B03" w:rsidRPr="00120E76" w:rsidRDefault="00557B03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14DB7D" w14:textId="6138410E" w:rsidR="00557B03" w:rsidRPr="00120E76" w:rsidRDefault="00557B03" w:rsidP="00C44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Вершинина Татьяна Павловна</w:t>
            </w:r>
          </w:p>
        </w:tc>
        <w:tc>
          <w:tcPr>
            <w:tcW w:w="2693" w:type="dxa"/>
          </w:tcPr>
          <w:p w14:paraId="5C351410" w14:textId="3432013A" w:rsidR="00557B03" w:rsidRPr="00120E76" w:rsidRDefault="00557B03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7B4F98DA" w14:textId="69458EFA" w:rsidR="00557B03" w:rsidRPr="00120E76" w:rsidRDefault="00557B03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37A7EABE" w14:textId="6D5FD246" w:rsidR="00557B03" w:rsidRPr="00120E76" w:rsidRDefault="00557B03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D36F1" w:rsidRPr="00C5123F" w14:paraId="0A2D1846" w14:textId="77777777" w:rsidTr="0012108C">
        <w:trPr>
          <w:trHeight w:val="314"/>
        </w:trPr>
        <w:tc>
          <w:tcPr>
            <w:tcW w:w="709" w:type="dxa"/>
          </w:tcPr>
          <w:p w14:paraId="09142AC7" w14:textId="77777777" w:rsidR="00CD36F1" w:rsidRPr="00120E76" w:rsidRDefault="00CD36F1" w:rsidP="00CD36F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B9D9F9" w14:textId="22694BA0" w:rsidR="00CD36F1" w:rsidRPr="00120E76" w:rsidRDefault="00CD36F1" w:rsidP="00CD3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Херлиг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25EC22D0" w14:textId="4F7E9CA6" w:rsidR="00CD36F1" w:rsidRPr="00120E76" w:rsidRDefault="00CD36F1" w:rsidP="00CD3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6F005AFA" w14:textId="12501A13" w:rsidR="00CD36F1" w:rsidRPr="00120E76" w:rsidRDefault="00CD36F1" w:rsidP="00CD36F1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7BAF2BB7" w14:textId="2604F6BD" w:rsidR="00CD36F1" w:rsidRPr="00120E76" w:rsidRDefault="00CD36F1" w:rsidP="00CD36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9756B" w:rsidRPr="00C5123F" w14:paraId="06A0EEE6" w14:textId="77777777" w:rsidTr="0012108C">
        <w:trPr>
          <w:trHeight w:val="314"/>
        </w:trPr>
        <w:tc>
          <w:tcPr>
            <w:tcW w:w="709" w:type="dxa"/>
          </w:tcPr>
          <w:p w14:paraId="1D6EEEC8" w14:textId="77777777" w:rsidR="0019756B" w:rsidRPr="00120E76" w:rsidRDefault="0019756B" w:rsidP="0019756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CB2474" w14:textId="546DCE3C" w:rsidR="0019756B" w:rsidRPr="00120E76" w:rsidRDefault="0019756B" w:rsidP="001975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Бичен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14:paraId="63426003" w14:textId="7036DE64" w:rsidR="0019756B" w:rsidRPr="00120E76" w:rsidRDefault="0019756B" w:rsidP="00197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046A462F" w14:textId="03FE8B15" w:rsidR="0019756B" w:rsidRPr="00120E76" w:rsidRDefault="0019756B" w:rsidP="0019756B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7C132C8C" w14:textId="572A55B5" w:rsidR="0019756B" w:rsidRPr="00120E76" w:rsidRDefault="0019756B" w:rsidP="00197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9756B" w:rsidRPr="00C5123F" w14:paraId="00B5B61B" w14:textId="77777777" w:rsidTr="0012108C">
        <w:trPr>
          <w:trHeight w:val="314"/>
        </w:trPr>
        <w:tc>
          <w:tcPr>
            <w:tcW w:w="709" w:type="dxa"/>
          </w:tcPr>
          <w:p w14:paraId="7DFA8DF0" w14:textId="77777777" w:rsidR="0019756B" w:rsidRPr="00120E76" w:rsidRDefault="0019756B" w:rsidP="0019756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241F16" w14:textId="6AE79E55" w:rsidR="0019756B" w:rsidRPr="00120E76" w:rsidRDefault="0019756B" w:rsidP="001975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Бичен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14:paraId="54C93BE0" w14:textId="3508CFC3" w:rsidR="0019756B" w:rsidRPr="00120E76" w:rsidRDefault="0019756B" w:rsidP="00197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Педагогическая мастерская Марии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Прозументовой</w:t>
            </w:r>
            <w:proofErr w:type="spellEnd"/>
          </w:p>
        </w:tc>
        <w:tc>
          <w:tcPr>
            <w:tcW w:w="4111" w:type="dxa"/>
          </w:tcPr>
          <w:p w14:paraId="470AD2A5" w14:textId="13225A96" w:rsidR="0019756B" w:rsidRPr="00120E76" w:rsidRDefault="0019756B" w:rsidP="0019756B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Онлайн – курс по ИКТ для педагогов «Как использовать онлайн – сервисы для профессионального развития педагога»</w:t>
            </w:r>
          </w:p>
        </w:tc>
        <w:tc>
          <w:tcPr>
            <w:tcW w:w="709" w:type="dxa"/>
          </w:tcPr>
          <w:p w14:paraId="053FEEB8" w14:textId="27F9FAB8" w:rsidR="0019756B" w:rsidRPr="00120E76" w:rsidRDefault="0019756B" w:rsidP="00197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2741" w:rsidRPr="00C5123F" w14:paraId="36E89F6B" w14:textId="77777777" w:rsidTr="0012108C">
        <w:trPr>
          <w:trHeight w:val="314"/>
        </w:trPr>
        <w:tc>
          <w:tcPr>
            <w:tcW w:w="709" w:type="dxa"/>
          </w:tcPr>
          <w:p w14:paraId="20781DCC" w14:textId="77777777" w:rsidR="00582741" w:rsidRPr="00120E76" w:rsidRDefault="00582741" w:rsidP="0058274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1BE2BE" w14:textId="55C5D4FB" w:rsidR="00582741" w:rsidRPr="00120E76" w:rsidRDefault="00582741" w:rsidP="005827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Бичен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14:paraId="37D65F60" w14:textId="218883B7" w:rsidR="00582741" w:rsidRPr="00120E76" w:rsidRDefault="00582741" w:rsidP="0058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Педагогическая мастерская Марии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Прозументовой</w:t>
            </w:r>
            <w:proofErr w:type="spellEnd"/>
          </w:p>
        </w:tc>
        <w:tc>
          <w:tcPr>
            <w:tcW w:w="4111" w:type="dxa"/>
          </w:tcPr>
          <w:p w14:paraId="3615C33D" w14:textId="497992BB" w:rsidR="00582741" w:rsidRPr="00120E76" w:rsidRDefault="00582741" w:rsidP="00582741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Онлайн – курс по ИКТ для педагогов</w:t>
            </w:r>
            <w:r w:rsidR="00DC4DAB"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«Как педагогу создавать анимированные презентации и интерактивные игры»</w:t>
            </w:r>
          </w:p>
        </w:tc>
        <w:tc>
          <w:tcPr>
            <w:tcW w:w="709" w:type="dxa"/>
          </w:tcPr>
          <w:p w14:paraId="7BEFBB12" w14:textId="57FEDE88" w:rsidR="00582741" w:rsidRPr="00120E76" w:rsidRDefault="00DC4DAB" w:rsidP="005827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9DAA4B4" w14:textId="23F3F6A0" w:rsidR="007E2DF6" w:rsidRDefault="007E2DF6" w:rsidP="00AC3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92287" w14:textId="77777777" w:rsidR="007E2DF6" w:rsidRDefault="007E2DF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bookmarkEnd w:id="2"/>
    <w:p w14:paraId="6745A644" w14:textId="77777777" w:rsidR="00654B00" w:rsidRPr="00C5123F" w:rsidRDefault="00654B00" w:rsidP="00AC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Семинары и конференции</w:t>
      </w:r>
    </w:p>
    <w:p w14:paraId="76087430" w14:textId="77777777" w:rsidR="00654B00" w:rsidRPr="00C5123F" w:rsidRDefault="00654B00" w:rsidP="00AC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693"/>
        <w:gridCol w:w="3827"/>
        <w:gridCol w:w="851"/>
      </w:tblGrid>
      <w:tr w:rsidR="00654B00" w:rsidRPr="00C5123F" w14:paraId="1E70D958" w14:textId="77777777" w:rsidTr="00E443D5">
        <w:tc>
          <w:tcPr>
            <w:tcW w:w="534" w:type="dxa"/>
          </w:tcPr>
          <w:p w14:paraId="3D5E4E72" w14:textId="77777777" w:rsidR="00654B00" w:rsidRPr="00120E76" w:rsidRDefault="00654B00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65F452BD" w14:textId="77777777" w:rsidR="00654B00" w:rsidRPr="00120E76" w:rsidRDefault="00654B0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14:paraId="69170901" w14:textId="77777777" w:rsidR="00654B00" w:rsidRPr="00120E76" w:rsidRDefault="00654B0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педагога</w:t>
            </w:r>
          </w:p>
        </w:tc>
        <w:tc>
          <w:tcPr>
            <w:tcW w:w="2693" w:type="dxa"/>
          </w:tcPr>
          <w:p w14:paraId="33C15E3B" w14:textId="77777777" w:rsidR="00654B00" w:rsidRPr="00120E76" w:rsidRDefault="00654B0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3827" w:type="dxa"/>
          </w:tcPr>
          <w:p w14:paraId="1C48C25F" w14:textId="77777777" w:rsidR="00654B00" w:rsidRPr="00120E76" w:rsidRDefault="00654B00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14:paraId="2E556E2F" w14:textId="77777777" w:rsidR="00654B00" w:rsidRPr="00120E76" w:rsidRDefault="00654B00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E443D5" w:rsidRPr="00C5123F" w14:paraId="7194C5DA" w14:textId="77777777" w:rsidTr="00E443D5">
        <w:tc>
          <w:tcPr>
            <w:tcW w:w="534" w:type="dxa"/>
          </w:tcPr>
          <w:p w14:paraId="6A4EB765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8DE80E5" w14:textId="5E8FD9DE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Серен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Сайлык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План -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3B03BDEA" w14:textId="4FA5F416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3827" w:type="dxa"/>
          </w:tcPr>
          <w:p w14:paraId="199982FE" w14:textId="2C91D30D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«Теория и методика обучения родной речи детей дошкольного возраста»</w:t>
            </w:r>
          </w:p>
        </w:tc>
        <w:tc>
          <w:tcPr>
            <w:tcW w:w="851" w:type="dxa"/>
          </w:tcPr>
          <w:p w14:paraId="3142FA9A" w14:textId="715A5224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3D5" w:rsidRPr="00C5123F" w14:paraId="6A180708" w14:textId="77777777" w:rsidTr="00E443D5">
        <w:tc>
          <w:tcPr>
            <w:tcW w:w="534" w:type="dxa"/>
          </w:tcPr>
          <w:p w14:paraId="73772937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D7507E9" w14:textId="310E26AA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Тумендей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Анай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Хаак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Семёновна</w:t>
            </w:r>
          </w:p>
        </w:tc>
        <w:tc>
          <w:tcPr>
            <w:tcW w:w="2693" w:type="dxa"/>
          </w:tcPr>
          <w:p w14:paraId="4DBD42E5" w14:textId="06EE1DB4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Консультационный центр «Доверие»</w:t>
            </w:r>
          </w:p>
        </w:tc>
        <w:tc>
          <w:tcPr>
            <w:tcW w:w="3827" w:type="dxa"/>
          </w:tcPr>
          <w:p w14:paraId="70BC2F71" w14:textId="77F642FA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Обучающий семинар «Технология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– педагогического консультирования»</w:t>
            </w:r>
          </w:p>
        </w:tc>
        <w:tc>
          <w:tcPr>
            <w:tcW w:w="851" w:type="dxa"/>
          </w:tcPr>
          <w:p w14:paraId="7E750399" w14:textId="3D7460B0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3D5" w:rsidRPr="00C5123F" w14:paraId="6950976A" w14:textId="77777777" w:rsidTr="00E443D5">
        <w:tc>
          <w:tcPr>
            <w:tcW w:w="534" w:type="dxa"/>
          </w:tcPr>
          <w:p w14:paraId="36D2A0E3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972FC48" w14:textId="34AE211F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Галиева Лилия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Амиржановна</w:t>
            </w:r>
            <w:proofErr w:type="spellEnd"/>
          </w:p>
        </w:tc>
        <w:tc>
          <w:tcPr>
            <w:tcW w:w="2693" w:type="dxa"/>
          </w:tcPr>
          <w:p w14:paraId="5B452B80" w14:textId="17396C4B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Консультационный центр «Доверие»</w:t>
            </w:r>
          </w:p>
        </w:tc>
        <w:tc>
          <w:tcPr>
            <w:tcW w:w="3827" w:type="dxa"/>
          </w:tcPr>
          <w:p w14:paraId="07A2A312" w14:textId="10FC3E68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Обучающий семинар «Технология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– педагогического консультирования»</w:t>
            </w:r>
          </w:p>
        </w:tc>
        <w:tc>
          <w:tcPr>
            <w:tcW w:w="851" w:type="dxa"/>
          </w:tcPr>
          <w:p w14:paraId="0556ADA7" w14:textId="37F2E85C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3D5" w:rsidRPr="00C5123F" w14:paraId="42173FBD" w14:textId="77777777" w:rsidTr="00E443D5">
        <w:tc>
          <w:tcPr>
            <w:tcW w:w="534" w:type="dxa"/>
          </w:tcPr>
          <w:p w14:paraId="53CD9CBE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202F9B2" w14:textId="7CC8DD52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Галиева Лилия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Амиржановна</w:t>
            </w:r>
            <w:proofErr w:type="spellEnd"/>
          </w:p>
        </w:tc>
        <w:tc>
          <w:tcPr>
            <w:tcW w:w="2693" w:type="dxa"/>
          </w:tcPr>
          <w:p w14:paraId="1731DEE2" w14:textId="40DF9311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МНиВОРФ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ФГБОУ ВО «Тувинский государственный университет»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Кызылский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</w:t>
            </w:r>
          </w:p>
        </w:tc>
        <w:tc>
          <w:tcPr>
            <w:tcW w:w="3827" w:type="dxa"/>
          </w:tcPr>
          <w:p w14:paraId="6F4046EF" w14:textId="5C19CBD1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Всероссийская научно – практическая конференция «Современное среднее профессиональное образование Республики Тыва и сопредельных регионах: подходы, инновации и перспективы».</w:t>
            </w:r>
          </w:p>
        </w:tc>
        <w:tc>
          <w:tcPr>
            <w:tcW w:w="851" w:type="dxa"/>
          </w:tcPr>
          <w:p w14:paraId="0FEE3FEE" w14:textId="277D8256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D5" w:rsidRPr="00C5123F" w14:paraId="503F5D36" w14:textId="77777777" w:rsidTr="00E443D5">
        <w:tc>
          <w:tcPr>
            <w:tcW w:w="534" w:type="dxa"/>
          </w:tcPr>
          <w:p w14:paraId="10F50AEF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3B11B10" w14:textId="64ACE631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Оюн Виктория Валерьевна</w:t>
            </w:r>
          </w:p>
        </w:tc>
        <w:tc>
          <w:tcPr>
            <w:tcW w:w="2693" w:type="dxa"/>
          </w:tcPr>
          <w:p w14:paraId="5C67FD0B" w14:textId="5807DAC3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7" w:type="dxa"/>
          </w:tcPr>
          <w:p w14:paraId="1C636CBC" w14:textId="4060596F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Внедрение и реализация дополнительной профессиональной программы повышения квалификации педагогических работников субъектов РФ</w:t>
            </w:r>
          </w:p>
        </w:tc>
        <w:tc>
          <w:tcPr>
            <w:tcW w:w="851" w:type="dxa"/>
          </w:tcPr>
          <w:p w14:paraId="2D4F24B1" w14:textId="14FDF450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D5" w:rsidRPr="00C5123F" w14:paraId="784BD05D" w14:textId="77777777" w:rsidTr="00E443D5">
        <w:tc>
          <w:tcPr>
            <w:tcW w:w="534" w:type="dxa"/>
          </w:tcPr>
          <w:p w14:paraId="29E7C253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B16BE99" w14:textId="4B53D50F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Галиева Лилия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Амиржановна</w:t>
            </w:r>
            <w:proofErr w:type="spellEnd"/>
          </w:p>
        </w:tc>
        <w:tc>
          <w:tcPr>
            <w:tcW w:w="2693" w:type="dxa"/>
          </w:tcPr>
          <w:p w14:paraId="729AC241" w14:textId="6A218334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7" w:type="dxa"/>
          </w:tcPr>
          <w:p w14:paraId="361B2D2D" w14:textId="22B34B2B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«Внедрение и реализация дополнительной профессиональной программы повышения квалификации педагогических работников субъектов РФ»</w:t>
            </w:r>
          </w:p>
        </w:tc>
        <w:tc>
          <w:tcPr>
            <w:tcW w:w="851" w:type="dxa"/>
          </w:tcPr>
          <w:p w14:paraId="4BA0F109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D5" w:rsidRPr="00C5123F" w14:paraId="711343DD" w14:textId="77777777" w:rsidTr="00E443D5">
        <w:tc>
          <w:tcPr>
            <w:tcW w:w="534" w:type="dxa"/>
          </w:tcPr>
          <w:p w14:paraId="0F8587C9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0B6D136" w14:textId="53576BF7" w:rsidR="00E443D5" w:rsidRPr="00120E76" w:rsidRDefault="00E443D5" w:rsidP="00E443D5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Грошева Елена Владимировна</w:t>
            </w:r>
          </w:p>
        </w:tc>
        <w:tc>
          <w:tcPr>
            <w:tcW w:w="2693" w:type="dxa"/>
          </w:tcPr>
          <w:p w14:paraId="5084B804" w14:textId="5BD5B72C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7" w:type="dxa"/>
          </w:tcPr>
          <w:p w14:paraId="0E946286" w14:textId="30E10806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Внедрение и реализация дополнительной профессиональной программы повышения квалификации педагогических работников субъектов РФ</w:t>
            </w:r>
          </w:p>
        </w:tc>
        <w:tc>
          <w:tcPr>
            <w:tcW w:w="851" w:type="dxa"/>
          </w:tcPr>
          <w:p w14:paraId="6D9465D3" w14:textId="6D925715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D5" w:rsidRPr="00C5123F" w14:paraId="4A6DC632" w14:textId="77777777" w:rsidTr="00E443D5">
        <w:tc>
          <w:tcPr>
            <w:tcW w:w="534" w:type="dxa"/>
          </w:tcPr>
          <w:p w14:paraId="0B1F6B00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F58A043" w14:textId="43FD9D61" w:rsidR="00E443D5" w:rsidRPr="00120E76" w:rsidRDefault="00E443D5" w:rsidP="00E443D5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Салбак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Чаш -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16090C33" w14:textId="738B6BDA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3827" w:type="dxa"/>
          </w:tcPr>
          <w:p w14:paraId="7425BC8B" w14:textId="46B56D53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Теория и методика обучения родной речи детей дошкольного возраста</w:t>
            </w:r>
          </w:p>
        </w:tc>
        <w:tc>
          <w:tcPr>
            <w:tcW w:w="851" w:type="dxa"/>
          </w:tcPr>
          <w:p w14:paraId="66BF0D4A" w14:textId="392FEEFB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3D5" w:rsidRPr="00C5123F" w14:paraId="59A57635" w14:textId="77777777" w:rsidTr="00E443D5">
        <w:tc>
          <w:tcPr>
            <w:tcW w:w="534" w:type="dxa"/>
          </w:tcPr>
          <w:p w14:paraId="70593EBB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AC89295" w14:textId="7EEFE740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Салбак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Чаш -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6BAC2156" w14:textId="54877ACF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ГБНУ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МОиНРТ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«Институт развития национальной школы»</w:t>
            </w:r>
          </w:p>
        </w:tc>
        <w:tc>
          <w:tcPr>
            <w:tcW w:w="3827" w:type="dxa"/>
          </w:tcPr>
          <w:p w14:paraId="4587DDD2" w14:textId="6C7F3B14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«Современные образовательные технологии по обучению родной (тувинской) речи в рамках примерной образовательной программы «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Тывам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>/ Моя Тува»»</w:t>
            </w:r>
          </w:p>
        </w:tc>
        <w:tc>
          <w:tcPr>
            <w:tcW w:w="851" w:type="dxa"/>
          </w:tcPr>
          <w:p w14:paraId="0855AB9E" w14:textId="680A4CF9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443D5" w:rsidRPr="00C5123F" w14:paraId="4ECDB145" w14:textId="77777777" w:rsidTr="00E443D5">
        <w:tc>
          <w:tcPr>
            <w:tcW w:w="534" w:type="dxa"/>
          </w:tcPr>
          <w:p w14:paraId="3BB4B6BB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ED2F7DB" w14:textId="6E37DD12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Алёна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693" w:type="dxa"/>
          </w:tcPr>
          <w:p w14:paraId="1E7B50D2" w14:textId="7028FBF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7" w:type="dxa"/>
          </w:tcPr>
          <w:p w14:paraId="7BD84DF8" w14:textId="6F571974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Внедрение и реализация дополнительной профессиональной программы повышения квалификации педагогических работников субъектов РФ</w:t>
            </w:r>
          </w:p>
        </w:tc>
        <w:tc>
          <w:tcPr>
            <w:tcW w:w="851" w:type="dxa"/>
          </w:tcPr>
          <w:p w14:paraId="34342073" w14:textId="5072DF82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D5" w:rsidRPr="00C5123F" w14:paraId="61DF7B96" w14:textId="77777777" w:rsidTr="00E443D5">
        <w:tc>
          <w:tcPr>
            <w:tcW w:w="534" w:type="dxa"/>
          </w:tcPr>
          <w:p w14:paraId="44168792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2F5BCE45" w14:textId="7B78788A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Алёна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693" w:type="dxa"/>
          </w:tcPr>
          <w:p w14:paraId="70050BEC" w14:textId="57B53AA5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3827" w:type="dxa"/>
          </w:tcPr>
          <w:p w14:paraId="0CA75B4B" w14:textId="5E97B72A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«Теория и методика обучения родной речи детей дошкольного возраста»</w:t>
            </w:r>
          </w:p>
        </w:tc>
        <w:tc>
          <w:tcPr>
            <w:tcW w:w="851" w:type="dxa"/>
          </w:tcPr>
          <w:p w14:paraId="0B65F7C8" w14:textId="7D5A9D52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3D5" w:rsidRPr="00C5123F" w14:paraId="2C3AA4BC" w14:textId="77777777" w:rsidTr="00E443D5">
        <w:tc>
          <w:tcPr>
            <w:tcW w:w="534" w:type="dxa"/>
          </w:tcPr>
          <w:p w14:paraId="559511B7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52D58CB8" w14:textId="1852558B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Алёна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693" w:type="dxa"/>
          </w:tcPr>
          <w:p w14:paraId="6584569E" w14:textId="29A867A0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7" w:type="dxa"/>
          </w:tcPr>
          <w:p w14:paraId="20FBDB32" w14:textId="3C9C2C75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Межрегиональный семинар «Организационно – методическое обеспечение внедрения и реализации программы повышения квалификации педагогических работников субъектов Российской Федерации».</w:t>
            </w:r>
          </w:p>
        </w:tc>
        <w:tc>
          <w:tcPr>
            <w:tcW w:w="851" w:type="dxa"/>
          </w:tcPr>
          <w:p w14:paraId="7914C0F0" w14:textId="1C6B73E9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B27153" w14:textId="77777777" w:rsidR="00654B00" w:rsidRPr="00391709" w:rsidRDefault="00654B00" w:rsidP="00AC3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B261A1" w14:textId="06D0A3A9" w:rsidR="00A51DDD" w:rsidRDefault="00A51DDD" w:rsidP="007E2DF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4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 </w:t>
      </w:r>
      <w:r w:rsidR="008314EB" w:rsidRPr="00634E07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принимали активное</w:t>
      </w:r>
      <w:r w:rsidRPr="00634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14EB" w:rsidRPr="00634E0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</w:t>
      </w:r>
      <w:r w:rsidRPr="00634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методической жизни города: выступали с обобщен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ием опыта работы </w:t>
      </w:r>
      <w:r w:rsidR="008314EB">
        <w:rPr>
          <w:rFonts w:ascii="Times New Roman" w:eastAsia="Times New Roman" w:hAnsi="Times New Roman" w:cs="Times New Roman"/>
          <w:sz w:val="28"/>
          <w:szCs w:val="24"/>
          <w:lang w:eastAsia="ru-RU"/>
        </w:rPr>
        <w:t>в Кызылском педагогическом колледже, 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городских методических объединениях:</w:t>
      </w:r>
    </w:p>
    <w:p w14:paraId="320E6F83" w14:textId="77777777" w:rsidR="007E2DF6" w:rsidRDefault="007E2DF6" w:rsidP="007E2DF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A7FCB8" w14:textId="172D680A" w:rsidR="009D4CA2" w:rsidRPr="00391709" w:rsidRDefault="00633ABB" w:rsidP="007A57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№7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835"/>
        <w:gridCol w:w="4536"/>
      </w:tblGrid>
      <w:tr w:rsidR="00A17EB8" w:rsidRPr="00391709" w14:paraId="1EDFEA26" w14:textId="77777777" w:rsidTr="001C2F4F">
        <w:trPr>
          <w:trHeight w:val="305"/>
        </w:trPr>
        <w:tc>
          <w:tcPr>
            <w:tcW w:w="567" w:type="dxa"/>
          </w:tcPr>
          <w:p w14:paraId="7797251D" w14:textId="77777777" w:rsidR="00A17EB8" w:rsidRPr="00120E76" w:rsidRDefault="00E821F9" w:rsidP="00AC3B8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7" w:type="dxa"/>
          </w:tcPr>
          <w:p w14:paraId="7C77B68D" w14:textId="77777777" w:rsidR="00A17EB8" w:rsidRPr="00120E76" w:rsidRDefault="00E821F9" w:rsidP="00AC3B8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2835" w:type="dxa"/>
          </w:tcPr>
          <w:p w14:paraId="17A34A84" w14:textId="77777777" w:rsidR="00A17EB8" w:rsidRPr="00120E76" w:rsidRDefault="00E821F9" w:rsidP="00AC3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4536" w:type="dxa"/>
          </w:tcPr>
          <w:p w14:paraId="6E6E7734" w14:textId="77777777" w:rsidR="00A17EB8" w:rsidRPr="00120E76" w:rsidRDefault="00E821F9" w:rsidP="00AC3B8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</w:tr>
      <w:tr w:rsidR="00E821F9" w:rsidRPr="00391709" w14:paraId="43CD6BDC" w14:textId="77777777" w:rsidTr="001C2F4F">
        <w:trPr>
          <w:trHeight w:val="305"/>
        </w:trPr>
        <w:tc>
          <w:tcPr>
            <w:tcW w:w="567" w:type="dxa"/>
          </w:tcPr>
          <w:p w14:paraId="0F2668C8" w14:textId="77777777" w:rsidR="00E821F9" w:rsidRPr="00120E76" w:rsidRDefault="001C2F4F" w:rsidP="00AC3B8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120E7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</w:tcPr>
          <w:p w14:paraId="4F8E843E" w14:textId="1D031486" w:rsidR="00E821F9" w:rsidRPr="00120E76" w:rsidRDefault="00F915A3" w:rsidP="00AC3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Ховалыг</w:t>
            </w:r>
            <w:proofErr w:type="spellEnd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Бичен</w:t>
            </w:r>
            <w:proofErr w:type="spellEnd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Владимировна</w:t>
            </w:r>
          </w:p>
        </w:tc>
        <w:tc>
          <w:tcPr>
            <w:tcW w:w="2835" w:type="dxa"/>
          </w:tcPr>
          <w:p w14:paraId="29741238" w14:textId="1A371620" w:rsidR="00E821F9" w:rsidRPr="00120E76" w:rsidRDefault="00E821F9" w:rsidP="00AC3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ГМО</w:t>
            </w:r>
            <w:r w:rsidR="00F915A3"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64EBC40F" w14:textId="6ED8C67C" w:rsidR="007E2DF6" w:rsidRPr="00120E76" w:rsidRDefault="00606035" w:rsidP="007E2DF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Занятие по </w:t>
            </w:r>
            <w:r w:rsidR="00F915A3"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познавательной деятельности</w:t>
            </w:r>
            <w:r w:rsidR="00E821F9"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: «</w:t>
            </w:r>
            <w:r w:rsidR="00F915A3"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23 февраля – День защитника Отечества</w:t>
            </w:r>
            <w:r w:rsidR="00E821F9"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»</w:t>
            </w:r>
            <w:bookmarkStart w:id="3" w:name="_GoBack"/>
            <w:bookmarkEnd w:id="3"/>
          </w:p>
        </w:tc>
      </w:tr>
      <w:tr w:rsidR="00F915A3" w:rsidRPr="00391709" w14:paraId="28D253ED" w14:textId="77777777" w:rsidTr="001C2F4F">
        <w:trPr>
          <w:trHeight w:val="305"/>
        </w:trPr>
        <w:tc>
          <w:tcPr>
            <w:tcW w:w="567" w:type="dxa"/>
          </w:tcPr>
          <w:p w14:paraId="1A5FF424" w14:textId="27EA611F" w:rsidR="00F915A3" w:rsidRPr="00120E76" w:rsidRDefault="00F915A3" w:rsidP="00AC3B8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120E7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</w:tcPr>
          <w:p w14:paraId="6E25C5FE" w14:textId="70CC504F" w:rsidR="00F915A3" w:rsidRPr="00120E76" w:rsidRDefault="00F915A3" w:rsidP="00AC3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Балажик</w:t>
            </w:r>
            <w:proofErr w:type="spellEnd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Долаана</w:t>
            </w:r>
            <w:proofErr w:type="spellEnd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Эрес</w:t>
            </w:r>
            <w:proofErr w:type="spellEnd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- </w:t>
            </w: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ооловна</w:t>
            </w:r>
            <w:proofErr w:type="spellEnd"/>
          </w:p>
        </w:tc>
        <w:tc>
          <w:tcPr>
            <w:tcW w:w="2835" w:type="dxa"/>
          </w:tcPr>
          <w:p w14:paraId="3A2994F7" w14:textId="384376CF" w:rsidR="00F915A3" w:rsidRPr="00120E76" w:rsidRDefault="00F915A3" w:rsidP="00AC3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ГМО</w:t>
            </w:r>
          </w:p>
        </w:tc>
        <w:tc>
          <w:tcPr>
            <w:tcW w:w="4536" w:type="dxa"/>
          </w:tcPr>
          <w:p w14:paraId="68448C96" w14:textId="01C3E92C" w:rsidR="00F915A3" w:rsidRPr="00120E76" w:rsidRDefault="00F915A3" w:rsidP="002B5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Занятие по английскому языку «</w:t>
            </w:r>
            <w:r w:rsidR="002B5093"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Happy</w:t>
            </w:r>
            <w:r w:rsidR="002B5093"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B5093"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English</w:t>
            </w:r>
            <w:r w:rsidR="002B5093" w:rsidRPr="00120E76">
              <w:rPr>
                <w:rFonts w:ascii="Times New Roman" w:hAnsi="Times New Roman" w:cs="Times New Roman"/>
                <w:sz w:val="24"/>
                <w:szCs w:val="28"/>
              </w:rPr>
              <w:t>» - «Веселый английский»</w:t>
            </w:r>
          </w:p>
        </w:tc>
      </w:tr>
      <w:tr w:rsidR="002B5093" w:rsidRPr="00391709" w14:paraId="206C3704" w14:textId="77777777" w:rsidTr="001C2F4F">
        <w:trPr>
          <w:trHeight w:val="305"/>
        </w:trPr>
        <w:tc>
          <w:tcPr>
            <w:tcW w:w="567" w:type="dxa"/>
          </w:tcPr>
          <w:p w14:paraId="17A7DD60" w14:textId="72875231" w:rsidR="002B5093" w:rsidRPr="00120E76" w:rsidRDefault="002B5093" w:rsidP="00AC3B8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120E7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127" w:type="dxa"/>
          </w:tcPr>
          <w:p w14:paraId="1DE47682" w14:textId="03564B78" w:rsidR="002B5093" w:rsidRPr="00120E76" w:rsidRDefault="002B5093" w:rsidP="00AC3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Вершинина Татьяна Павловна</w:t>
            </w:r>
          </w:p>
        </w:tc>
        <w:tc>
          <w:tcPr>
            <w:tcW w:w="2835" w:type="dxa"/>
          </w:tcPr>
          <w:p w14:paraId="60A30967" w14:textId="4D96AB78" w:rsidR="002B5093" w:rsidRPr="00120E76" w:rsidRDefault="002B5093" w:rsidP="00AC3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ГМО</w:t>
            </w:r>
          </w:p>
        </w:tc>
        <w:tc>
          <w:tcPr>
            <w:tcW w:w="4536" w:type="dxa"/>
          </w:tcPr>
          <w:p w14:paraId="69ACACC0" w14:textId="3526799C" w:rsidR="002B5093" w:rsidRPr="00120E76" w:rsidRDefault="002B5093" w:rsidP="002B50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Занятие по обучению грамоте «Звук (ж), буква (ж)»</w:t>
            </w:r>
          </w:p>
        </w:tc>
      </w:tr>
    </w:tbl>
    <w:p w14:paraId="3AAFACCA" w14:textId="77777777" w:rsidR="00A51DDD" w:rsidRPr="00A9130A" w:rsidRDefault="00A51DDD" w:rsidP="00AC3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4A15F" w14:textId="28D88E98" w:rsidR="0091551A" w:rsidRDefault="00A51DDD" w:rsidP="001C73D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A9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</w:t>
      </w:r>
      <w:r w:rsidR="00134F56" w:rsidRPr="00A913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</w:t>
      </w:r>
      <w:r w:rsidRPr="00A913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контролируется и обеспечивается непрерывность профессионального развития педагогических работников.</w:t>
      </w:r>
      <w:r w:rsidR="00634E07" w:rsidRPr="00A913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B2F60C5" w14:textId="77777777" w:rsidR="002E2879" w:rsidRPr="002E2879" w:rsidRDefault="002E2879" w:rsidP="002E28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№8</w:t>
      </w:r>
    </w:p>
    <w:p w14:paraId="63A06CA9" w14:textId="6DDE9FDE" w:rsidR="009F44DD" w:rsidRPr="00A9130A" w:rsidRDefault="0075128A" w:rsidP="007512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12108C" w:rsidRPr="00A9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44DD" w:rsidRPr="00A913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Достижения учреждения</w:t>
      </w:r>
      <w:r w:rsidR="009F44DD" w:rsidRPr="00A913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9F44DD" w:rsidRPr="00A9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</w:t>
      </w:r>
      <w:r w:rsidR="00A12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12108C" w:rsidRPr="00A9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A12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12108C" w:rsidRPr="00A9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</w:t>
      </w:r>
      <w:r w:rsidR="009F44DD" w:rsidRPr="00A9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tbl>
      <w:tblPr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74"/>
        <w:gridCol w:w="3382"/>
      </w:tblGrid>
      <w:tr w:rsidR="009F44DD" w:rsidRPr="00A9130A" w14:paraId="735B9CE7" w14:textId="77777777" w:rsidTr="009F44DD">
        <w:trPr>
          <w:trHeight w:val="693"/>
          <w:jc w:val="center"/>
        </w:trPr>
        <w:tc>
          <w:tcPr>
            <w:tcW w:w="851" w:type="dxa"/>
          </w:tcPr>
          <w:p w14:paraId="1C7587F5" w14:textId="10A7EE74" w:rsidR="009F44DD" w:rsidRPr="00120E76" w:rsidRDefault="009F44DD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63ED7F71" w14:textId="3A8375AA" w:rsidR="009F44DD" w:rsidRPr="00120E76" w:rsidRDefault="004C380C" w:rsidP="009F44D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Благодарность </w:t>
            </w:r>
            <w:r w:rsidR="00D41E38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ГАУ</w:t>
            </w: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«Центр русской культуры» </w:t>
            </w:r>
            <w:r w:rsidR="001E42FD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Благодарность участникам ярмарки «Золотая осень» за профессиональное проведение мастер – класса по приготовлению русского борща 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293F1028" w14:textId="716CD65F" w:rsidR="009F44DD" w:rsidRPr="00120E76" w:rsidRDefault="001E42FD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Благодарность</w:t>
            </w:r>
            <w:r w:rsidR="004C380C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2020 г</w:t>
            </w:r>
          </w:p>
        </w:tc>
      </w:tr>
      <w:tr w:rsidR="004C380C" w:rsidRPr="00A9130A" w14:paraId="085A5592" w14:textId="77777777" w:rsidTr="009F44DD">
        <w:trPr>
          <w:trHeight w:val="693"/>
          <w:jc w:val="center"/>
        </w:trPr>
        <w:tc>
          <w:tcPr>
            <w:tcW w:w="851" w:type="dxa"/>
          </w:tcPr>
          <w:p w14:paraId="4B6FECF7" w14:textId="0C9185C7" w:rsidR="004C380C" w:rsidRPr="00120E76" w:rsidRDefault="004C380C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1FE29779" w14:textId="47C247B6" w:rsidR="004C380C" w:rsidRPr="00120E76" w:rsidRDefault="004C380C" w:rsidP="009F44D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Грамота от Департамента по образованию </w:t>
            </w:r>
            <w:r w:rsidR="006859EB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Мэрии города Кызыла за активное участие в турнире по волейболу «Осенний кубок - 2020» среди дошкольных образовательных учреждений города Кызыла, приуроченном ко Дню воспитателя и всех дошкольных работников.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52D9CB55" w14:textId="2B93A12B" w:rsidR="004C380C" w:rsidRPr="00120E76" w:rsidRDefault="006859EB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Грамота </w:t>
            </w:r>
            <w:r w:rsidR="00A12AA4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2020 г</w:t>
            </w:r>
          </w:p>
        </w:tc>
      </w:tr>
      <w:tr w:rsidR="009F44DD" w:rsidRPr="00A9130A" w14:paraId="4A6CAFB1" w14:textId="77777777" w:rsidTr="009F44DD">
        <w:trPr>
          <w:trHeight w:val="693"/>
          <w:jc w:val="center"/>
        </w:trPr>
        <w:tc>
          <w:tcPr>
            <w:tcW w:w="851" w:type="dxa"/>
          </w:tcPr>
          <w:p w14:paraId="1C9F49F9" w14:textId="1E6B922F" w:rsidR="009F44DD" w:rsidRPr="00120E76" w:rsidRDefault="00A12AA4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25E59945" w14:textId="674C2B16" w:rsidR="004C380C" w:rsidRPr="00120E76" w:rsidRDefault="004C380C" w:rsidP="009F4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Грамота от Департамента по образованию Мэрии города Кызыла за активное участие в смотре – конкурсе «Лучший кабинет тувинского языка в дошкольных образовательных учреждениях города Кызыла»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7435AE4D" w14:textId="0E94C5F4" w:rsidR="009F44DD" w:rsidRPr="00120E76" w:rsidRDefault="004C380C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Грамота 2020 г</w:t>
            </w:r>
          </w:p>
        </w:tc>
      </w:tr>
      <w:tr w:rsidR="009F44DD" w:rsidRPr="00A9130A" w14:paraId="49A28976" w14:textId="77777777" w:rsidTr="009F44DD">
        <w:trPr>
          <w:trHeight w:val="493"/>
          <w:jc w:val="center"/>
        </w:trPr>
        <w:tc>
          <w:tcPr>
            <w:tcW w:w="851" w:type="dxa"/>
          </w:tcPr>
          <w:p w14:paraId="469CEC8C" w14:textId="1336049A" w:rsidR="009F44DD" w:rsidRPr="00120E76" w:rsidRDefault="00ED433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0D2B8922" w14:textId="6D5A22D7" w:rsidR="009F44DD" w:rsidRPr="00120E76" w:rsidRDefault="00ED4332" w:rsidP="009F44D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Диплом Департамента культуры, спорта и молодёжной политики Мэрии г. Кызыла в номинации «Раскрытие темы праздника «Масленица»» участнику городского конкурса «Масленичное подворье»</w:t>
            </w:r>
            <w:r w:rsidR="009E6D9F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приуроченное празднованию широкой </w:t>
            </w:r>
            <w:proofErr w:type="spellStart"/>
            <w:r w:rsidR="009E6D9F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Масленницы</w:t>
            </w:r>
            <w:proofErr w:type="spellEnd"/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5A38A1C3" w14:textId="479B7DCA" w:rsidR="009F44DD" w:rsidRPr="00120E76" w:rsidRDefault="009E6D9F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Диплом 2021г</w:t>
            </w:r>
          </w:p>
        </w:tc>
      </w:tr>
      <w:tr w:rsidR="009F44DD" w:rsidRPr="00A9130A" w14:paraId="1C7A89DF" w14:textId="77777777" w:rsidTr="009F44DD">
        <w:trPr>
          <w:trHeight w:val="493"/>
          <w:jc w:val="center"/>
        </w:trPr>
        <w:tc>
          <w:tcPr>
            <w:tcW w:w="851" w:type="dxa"/>
          </w:tcPr>
          <w:p w14:paraId="7B80429D" w14:textId="3335811B" w:rsidR="009F44DD" w:rsidRPr="00120E76" w:rsidRDefault="009E6D9F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02887D92" w14:textId="160C4CF6" w:rsidR="009F44DD" w:rsidRPr="00120E76" w:rsidRDefault="009E6D9F" w:rsidP="009F44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Диплом Департамента культуры, спорта и молодёжной политики Мэрии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г.Кызыла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МБУ «Центр культуры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г.Кызыла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городской дом культуры Енисей конкурс Масленичных кукол «Ой,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Маслёна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красота!» за активное участие  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4945F952" w14:textId="7D5908DC" w:rsidR="009F44DD" w:rsidRPr="00120E76" w:rsidRDefault="009E6D9F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Диплом 2021</w:t>
            </w:r>
          </w:p>
        </w:tc>
      </w:tr>
      <w:tr w:rsidR="009F44DD" w:rsidRPr="00A9130A" w14:paraId="0B3223B3" w14:textId="77777777" w:rsidTr="009F44DD">
        <w:trPr>
          <w:trHeight w:val="493"/>
          <w:jc w:val="center"/>
        </w:trPr>
        <w:tc>
          <w:tcPr>
            <w:tcW w:w="851" w:type="dxa"/>
          </w:tcPr>
          <w:p w14:paraId="2407FAA4" w14:textId="4461A1A7" w:rsidR="009F44DD" w:rsidRPr="00120E76" w:rsidRDefault="00363FC9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61273C1E" w14:textId="32836C08" w:rsidR="009F44DD" w:rsidRPr="00120E76" w:rsidRDefault="00363FC9" w:rsidP="009F44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ГРАН -</w:t>
            </w:r>
            <w:r w:rsidR="00375DF1"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от Департамента по образованию Мэрии города Кызыла Победителям ежегодного муниципального конкурса детского художественного театрализованного творчества «Сказка – зеркало народной души» среди воспитанников старших и подготовительных групп муниципальных дошкольных образовательных учреждений города Кызыла, посвящённого Году народных инициатив в Республике Тыва и 100 –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летию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образования ТНР.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393A433C" w14:textId="05B447EC" w:rsidR="009F44DD" w:rsidRPr="00120E76" w:rsidRDefault="00363FC9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Гран – при    2021</w:t>
            </w:r>
          </w:p>
        </w:tc>
      </w:tr>
    </w:tbl>
    <w:p w14:paraId="2DFF5C6F" w14:textId="77777777" w:rsidR="007A576B" w:rsidRDefault="007A576B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742C86" w14:textId="157393B6" w:rsidR="009F44DD" w:rsidRDefault="009F44DD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педагогов</w:t>
      </w:r>
    </w:p>
    <w:p w14:paraId="5B3F7F31" w14:textId="77777777" w:rsidR="007A576B" w:rsidRPr="00A50462" w:rsidRDefault="007A576B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4"/>
        <w:gridCol w:w="4112"/>
        <w:gridCol w:w="2409"/>
      </w:tblGrid>
      <w:tr w:rsidR="009F44DD" w:rsidRPr="00A50462" w14:paraId="3AC02756" w14:textId="77777777" w:rsidTr="001C73D2">
        <w:trPr>
          <w:jc w:val="center"/>
        </w:trPr>
        <w:tc>
          <w:tcPr>
            <w:tcW w:w="1418" w:type="dxa"/>
          </w:tcPr>
          <w:p w14:paraId="75DCDD8E" w14:textId="77777777" w:rsidR="009F44DD" w:rsidRPr="00120E76" w:rsidRDefault="009F44DD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</w:tcPr>
          <w:p w14:paraId="352C785D" w14:textId="77777777" w:rsidR="009F44DD" w:rsidRPr="00120E76" w:rsidRDefault="009F44DD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ФИО педагога</w:t>
            </w:r>
          </w:p>
        </w:tc>
        <w:tc>
          <w:tcPr>
            <w:tcW w:w="4112" w:type="dxa"/>
          </w:tcPr>
          <w:p w14:paraId="0612514B" w14:textId="77777777" w:rsidR="009F44DD" w:rsidRPr="00120E76" w:rsidRDefault="009F44DD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Название конкурса</w:t>
            </w:r>
          </w:p>
        </w:tc>
        <w:tc>
          <w:tcPr>
            <w:tcW w:w="2409" w:type="dxa"/>
          </w:tcPr>
          <w:p w14:paraId="07C564FE" w14:textId="77777777" w:rsidR="009F44DD" w:rsidRPr="00120E76" w:rsidRDefault="009F44DD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Награды</w:t>
            </w:r>
          </w:p>
        </w:tc>
      </w:tr>
      <w:tr w:rsidR="009F44DD" w:rsidRPr="00A50462" w14:paraId="787FB82F" w14:textId="77777777" w:rsidTr="001C73D2">
        <w:trPr>
          <w:trHeight w:val="735"/>
          <w:jc w:val="center"/>
        </w:trPr>
        <w:tc>
          <w:tcPr>
            <w:tcW w:w="1418" w:type="dxa"/>
          </w:tcPr>
          <w:p w14:paraId="78B1D785" w14:textId="77777777" w:rsidR="009F44DD" w:rsidRPr="00120E76" w:rsidRDefault="009F44DD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Городские конкурсы</w:t>
            </w:r>
          </w:p>
        </w:tc>
        <w:tc>
          <w:tcPr>
            <w:tcW w:w="1984" w:type="dxa"/>
            <w:vAlign w:val="center"/>
          </w:tcPr>
          <w:p w14:paraId="59A5FBE1" w14:textId="1A88CEA5" w:rsidR="009F44DD" w:rsidRPr="00120E76" w:rsidRDefault="00A50462" w:rsidP="009F4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Балган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Ай</w:t>
            </w:r>
            <w:proofErr w:type="gram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кыс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Хулер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-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</w:tcPr>
          <w:p w14:paraId="4FBCDC9A" w14:textId="5FAF3FC8" w:rsidR="009F44DD" w:rsidRPr="00120E76" w:rsidRDefault="009F44DD" w:rsidP="009F4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 w:rsidR="00A50462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 года 2021</w:t>
            </w: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» </w:t>
            </w:r>
          </w:p>
        </w:tc>
        <w:tc>
          <w:tcPr>
            <w:tcW w:w="2409" w:type="dxa"/>
          </w:tcPr>
          <w:p w14:paraId="1B67CF12" w14:textId="5BE43347" w:rsidR="009F44DD" w:rsidRPr="00120E76" w:rsidRDefault="001B0578" w:rsidP="009F4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Диплом лауреата 2021</w:t>
            </w:r>
          </w:p>
        </w:tc>
      </w:tr>
      <w:tr w:rsidR="001C73D2" w:rsidRPr="00EB276F" w14:paraId="7D1CFC57" w14:textId="77777777" w:rsidTr="001C73D2">
        <w:trPr>
          <w:jc w:val="center"/>
        </w:trPr>
        <w:tc>
          <w:tcPr>
            <w:tcW w:w="1418" w:type="dxa"/>
            <w:vMerge w:val="restart"/>
            <w:vAlign w:val="center"/>
          </w:tcPr>
          <w:p w14:paraId="77EDB958" w14:textId="77777777" w:rsidR="001C73D2" w:rsidRPr="00120E76" w:rsidRDefault="001C73D2" w:rsidP="001C73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Республиканские конкурсы</w:t>
            </w:r>
          </w:p>
        </w:tc>
        <w:tc>
          <w:tcPr>
            <w:tcW w:w="1984" w:type="dxa"/>
            <w:vAlign w:val="center"/>
          </w:tcPr>
          <w:p w14:paraId="75EC5848" w14:textId="7B03E89E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Монгуш Любовь Ким -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</w:tcPr>
          <w:p w14:paraId="0703B0FB" w14:textId="1BAB3811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Республиканский заочный конкурс «Я люблю Енисей» </w:t>
            </w:r>
          </w:p>
        </w:tc>
        <w:tc>
          <w:tcPr>
            <w:tcW w:w="2409" w:type="dxa"/>
          </w:tcPr>
          <w:p w14:paraId="33A9332C" w14:textId="7377FAB4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Грамота за подготовку победителя 862-д от 25.09.2020г.</w:t>
            </w:r>
          </w:p>
        </w:tc>
      </w:tr>
      <w:tr w:rsidR="001C73D2" w:rsidRPr="00EB276F" w14:paraId="7865DD39" w14:textId="77777777" w:rsidTr="001C73D2">
        <w:trPr>
          <w:jc w:val="center"/>
        </w:trPr>
        <w:tc>
          <w:tcPr>
            <w:tcW w:w="1418" w:type="dxa"/>
            <w:vMerge/>
          </w:tcPr>
          <w:p w14:paraId="5C09A23F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8A2227A" w14:textId="2264782D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Мартына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Алимаа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Олеговна</w:t>
            </w:r>
          </w:p>
        </w:tc>
        <w:tc>
          <w:tcPr>
            <w:tcW w:w="4112" w:type="dxa"/>
          </w:tcPr>
          <w:p w14:paraId="7F11891E" w14:textId="01DAD7BC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Республиканский заочный конкурс рисунков «Праздничный калейдоскоп» за подготовку участника</w:t>
            </w:r>
          </w:p>
        </w:tc>
        <w:tc>
          <w:tcPr>
            <w:tcW w:w="2409" w:type="dxa"/>
          </w:tcPr>
          <w:p w14:paraId="5EC64C31" w14:textId="656F702A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Грамота № 2 -1/ос от 05.05.2021г</w:t>
            </w:r>
          </w:p>
        </w:tc>
      </w:tr>
      <w:tr w:rsidR="001C73D2" w:rsidRPr="00EB276F" w14:paraId="51E123DD" w14:textId="77777777" w:rsidTr="001C73D2">
        <w:trPr>
          <w:jc w:val="center"/>
        </w:trPr>
        <w:tc>
          <w:tcPr>
            <w:tcW w:w="1418" w:type="dxa"/>
            <w:vMerge/>
          </w:tcPr>
          <w:p w14:paraId="681DF46B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0368F1A" w14:textId="5972A2C4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Ахматвалиева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Татьяна Николаевна </w:t>
            </w:r>
          </w:p>
        </w:tc>
        <w:tc>
          <w:tcPr>
            <w:tcW w:w="4112" w:type="dxa"/>
          </w:tcPr>
          <w:p w14:paraId="281CB74E" w14:textId="5DDDB473" w:rsidR="001C73D2" w:rsidRPr="00120E76" w:rsidRDefault="001C73D2" w:rsidP="007A576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Республиканский заочный конкурс рисунков «Праздничный калейдоскоп» за подготовку участника</w:t>
            </w:r>
          </w:p>
        </w:tc>
        <w:tc>
          <w:tcPr>
            <w:tcW w:w="2409" w:type="dxa"/>
          </w:tcPr>
          <w:p w14:paraId="70B10386" w14:textId="3CD2960B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Грамота № 2 -1/ос от 05.05.2021г</w:t>
            </w:r>
          </w:p>
        </w:tc>
      </w:tr>
      <w:tr w:rsidR="001C73D2" w:rsidRPr="00EB276F" w14:paraId="4413E010" w14:textId="77777777" w:rsidTr="001C73D2">
        <w:trPr>
          <w:jc w:val="center"/>
        </w:trPr>
        <w:tc>
          <w:tcPr>
            <w:tcW w:w="1418" w:type="dxa"/>
            <w:vMerge w:val="restart"/>
            <w:vAlign w:val="center"/>
          </w:tcPr>
          <w:p w14:paraId="288E3CA0" w14:textId="77777777" w:rsidR="001C73D2" w:rsidRPr="00120E76" w:rsidRDefault="001C73D2" w:rsidP="001C73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Российские конкурсы</w:t>
            </w:r>
          </w:p>
        </w:tc>
        <w:tc>
          <w:tcPr>
            <w:tcW w:w="1984" w:type="dxa"/>
            <w:vAlign w:val="center"/>
          </w:tcPr>
          <w:p w14:paraId="73B898D8" w14:textId="3BE03AEB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Серен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Сайлык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План -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</w:tcPr>
          <w:p w14:paraId="400B3545" w14:textId="0042C80F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Всероссийский педагогический конкурс «Экологическое воспитание», номинация «Безопасность»</w:t>
            </w:r>
          </w:p>
        </w:tc>
        <w:tc>
          <w:tcPr>
            <w:tcW w:w="2409" w:type="dxa"/>
          </w:tcPr>
          <w:p w14:paraId="7D61C62F" w14:textId="6D3667F8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Диплом участника, 2020 г</w:t>
            </w:r>
          </w:p>
          <w:p w14:paraId="2AFCECC4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</w:tr>
      <w:tr w:rsidR="001C73D2" w:rsidRPr="00EB276F" w14:paraId="7CE3BB12" w14:textId="77777777" w:rsidTr="001C73D2">
        <w:trPr>
          <w:jc w:val="center"/>
        </w:trPr>
        <w:tc>
          <w:tcPr>
            <w:tcW w:w="1418" w:type="dxa"/>
            <w:vMerge/>
          </w:tcPr>
          <w:p w14:paraId="49879CE1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29A401F" w14:textId="2C3AFBC6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Серен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Сайлык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План -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</w:tcPr>
          <w:p w14:paraId="2B2B3A5C" w14:textId="436E5FD8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Всероссийский педагогический конкурс «День Победы», номинация «Изобразительное творчество», конкурсная работа «Мой дедушка»</w:t>
            </w:r>
          </w:p>
        </w:tc>
        <w:tc>
          <w:tcPr>
            <w:tcW w:w="2409" w:type="dxa"/>
          </w:tcPr>
          <w:p w14:paraId="346AB663" w14:textId="6F541723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Диплом участника, 2021г</w:t>
            </w:r>
          </w:p>
        </w:tc>
      </w:tr>
      <w:tr w:rsidR="001C73D2" w:rsidRPr="00EB276F" w14:paraId="3398AE88" w14:textId="77777777" w:rsidTr="001C73D2">
        <w:trPr>
          <w:jc w:val="center"/>
        </w:trPr>
        <w:tc>
          <w:tcPr>
            <w:tcW w:w="1418" w:type="dxa"/>
            <w:vMerge/>
          </w:tcPr>
          <w:p w14:paraId="478C89D7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590D0F3" w14:textId="418D736E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Серен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Сайлык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План -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</w:tcPr>
          <w:p w14:paraId="35CAE3C8" w14:textId="0CDA6A69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Всероссийский педагогический конкурс «ПДД», номинация «Конспекты НОД с детьми дошкольного возраста», конкурсная работа «Прогулка по городу»</w:t>
            </w:r>
          </w:p>
        </w:tc>
        <w:tc>
          <w:tcPr>
            <w:tcW w:w="2409" w:type="dxa"/>
          </w:tcPr>
          <w:p w14:paraId="43912DD9" w14:textId="54676FDC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Диплом куратора, участника, 2021г</w:t>
            </w:r>
          </w:p>
        </w:tc>
      </w:tr>
      <w:tr w:rsidR="001C73D2" w:rsidRPr="00EB276F" w14:paraId="11FC4F37" w14:textId="77777777" w:rsidTr="001C73D2">
        <w:trPr>
          <w:jc w:val="center"/>
        </w:trPr>
        <w:tc>
          <w:tcPr>
            <w:tcW w:w="1418" w:type="dxa"/>
            <w:vMerge/>
          </w:tcPr>
          <w:p w14:paraId="6EF57CB4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ABDFED9" w14:textId="14DB32C7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Нестеренко Марина Вениаминовна</w:t>
            </w:r>
          </w:p>
        </w:tc>
        <w:tc>
          <w:tcPr>
            <w:tcW w:w="4112" w:type="dxa"/>
          </w:tcPr>
          <w:p w14:paraId="45E6B59B" w14:textId="30F11133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Всероссийский конкурс детских рисунков «Надежда есть…»</w:t>
            </w:r>
          </w:p>
        </w:tc>
        <w:tc>
          <w:tcPr>
            <w:tcW w:w="2409" w:type="dxa"/>
          </w:tcPr>
          <w:p w14:paraId="3ED1CEEE" w14:textId="1CD90C39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Грамота за активное участие и популяризацию творчества Н.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Рушевой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, 2021 г</w:t>
            </w:r>
          </w:p>
        </w:tc>
      </w:tr>
    </w:tbl>
    <w:p w14:paraId="4DB6A2B9" w14:textId="77777777" w:rsidR="001C73D2" w:rsidRDefault="001C73D2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1BD0D9" w14:textId="77777777" w:rsidR="009F44DD" w:rsidRDefault="009F44DD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воспитанников</w:t>
      </w:r>
    </w:p>
    <w:p w14:paraId="1C28041A" w14:textId="77777777" w:rsidR="00A9130A" w:rsidRPr="00A9130A" w:rsidRDefault="00A9130A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1843"/>
        <w:gridCol w:w="4400"/>
        <w:gridCol w:w="2375"/>
      </w:tblGrid>
      <w:tr w:rsidR="009F44DD" w:rsidRPr="00A9130A" w14:paraId="08C0F97C" w14:textId="77777777" w:rsidTr="00251BDE">
        <w:trPr>
          <w:jc w:val="center"/>
        </w:trPr>
        <w:tc>
          <w:tcPr>
            <w:tcW w:w="1554" w:type="dxa"/>
          </w:tcPr>
          <w:p w14:paraId="4632292B" w14:textId="77777777" w:rsidR="009F44DD" w:rsidRPr="00120E76" w:rsidRDefault="009F44DD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D623AA7" w14:textId="77777777" w:rsidR="009F44DD" w:rsidRPr="00120E76" w:rsidRDefault="009F44DD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ФИО воспитанника</w:t>
            </w:r>
          </w:p>
        </w:tc>
        <w:tc>
          <w:tcPr>
            <w:tcW w:w="4400" w:type="dxa"/>
          </w:tcPr>
          <w:p w14:paraId="0C70DEF4" w14:textId="77777777" w:rsidR="009F44DD" w:rsidRPr="00120E76" w:rsidRDefault="009F44DD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Название конкурса</w:t>
            </w:r>
          </w:p>
        </w:tc>
        <w:tc>
          <w:tcPr>
            <w:tcW w:w="2375" w:type="dxa"/>
          </w:tcPr>
          <w:p w14:paraId="6125F8A7" w14:textId="77777777" w:rsidR="009F44DD" w:rsidRPr="00120E76" w:rsidRDefault="009F44DD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Награды</w:t>
            </w:r>
          </w:p>
        </w:tc>
      </w:tr>
      <w:tr w:rsidR="001C73D2" w:rsidRPr="00A9130A" w14:paraId="49303845" w14:textId="77777777" w:rsidTr="001C73D2">
        <w:trPr>
          <w:jc w:val="center"/>
        </w:trPr>
        <w:tc>
          <w:tcPr>
            <w:tcW w:w="1554" w:type="dxa"/>
            <w:vMerge w:val="restart"/>
            <w:vAlign w:val="center"/>
          </w:tcPr>
          <w:p w14:paraId="004486C9" w14:textId="541483DD" w:rsidR="001C73D2" w:rsidRPr="00120E76" w:rsidRDefault="001C73D2" w:rsidP="001C73D2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Городские конкурсы</w:t>
            </w:r>
          </w:p>
        </w:tc>
        <w:tc>
          <w:tcPr>
            <w:tcW w:w="1843" w:type="dxa"/>
          </w:tcPr>
          <w:p w14:paraId="5FF37ED8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>Тюлюш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 xml:space="preserve"> Амина</w:t>
            </w:r>
          </w:p>
        </w:tc>
        <w:tc>
          <w:tcPr>
            <w:tcW w:w="4400" w:type="dxa"/>
          </w:tcPr>
          <w:p w14:paraId="1B561CA8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За активное участие в республиканском этапе </w:t>
            </w: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val="en-US" w:eastAsia="ru-RU"/>
              </w:rPr>
              <w:t>V</w:t>
            </w: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Всероссийского конкурса военного плаката «Родная Армия»</w:t>
            </w:r>
          </w:p>
        </w:tc>
        <w:tc>
          <w:tcPr>
            <w:tcW w:w="2375" w:type="dxa"/>
          </w:tcPr>
          <w:p w14:paraId="51962861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Грамота </w:t>
            </w:r>
          </w:p>
          <w:p w14:paraId="0897F8CB" w14:textId="0840D416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07.05.2021г.</w:t>
            </w:r>
          </w:p>
        </w:tc>
      </w:tr>
      <w:tr w:rsidR="001C73D2" w:rsidRPr="00A9130A" w14:paraId="5DA7F73A" w14:textId="77777777" w:rsidTr="00251BDE">
        <w:trPr>
          <w:jc w:val="center"/>
        </w:trPr>
        <w:tc>
          <w:tcPr>
            <w:tcW w:w="1554" w:type="dxa"/>
            <w:vMerge/>
          </w:tcPr>
          <w:p w14:paraId="27119A83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96164BC" w14:textId="43EBADB5" w:rsidR="001C73D2" w:rsidRPr="00120E76" w:rsidRDefault="001C73D2" w:rsidP="001C73D2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>Саны–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>Маадыр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>Кайлаш</w:t>
            </w:r>
            <w:proofErr w:type="spellEnd"/>
          </w:p>
        </w:tc>
        <w:tc>
          <w:tcPr>
            <w:tcW w:w="4400" w:type="dxa"/>
          </w:tcPr>
          <w:p w14:paraId="586275A2" w14:textId="1EAABB24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Муниципальное бюджетное учреждение «Центр русской культуры» городской дом культуры «Енисей» конкурс кукол – оберегов «Барыня </w:t>
            </w:r>
            <w:proofErr w:type="spellStart"/>
            <w:proofErr w:type="gram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Масленница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»</w:t>
            </w:r>
            <w:proofErr w:type="gramEnd"/>
          </w:p>
        </w:tc>
        <w:tc>
          <w:tcPr>
            <w:tcW w:w="2375" w:type="dxa"/>
          </w:tcPr>
          <w:p w14:paraId="5447B2EC" w14:textId="52876379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Диплом за </w:t>
            </w: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val="en-US" w:eastAsia="ru-RU"/>
              </w:rPr>
              <w:t>III</w:t>
            </w: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место ,</w:t>
            </w:r>
            <w:proofErr w:type="gram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2021 г</w:t>
            </w:r>
          </w:p>
        </w:tc>
      </w:tr>
      <w:tr w:rsidR="001C73D2" w:rsidRPr="00A9130A" w14:paraId="2EC898C4" w14:textId="77777777" w:rsidTr="00251BDE">
        <w:trPr>
          <w:jc w:val="center"/>
        </w:trPr>
        <w:tc>
          <w:tcPr>
            <w:tcW w:w="1554" w:type="dxa"/>
            <w:vMerge/>
          </w:tcPr>
          <w:p w14:paraId="26CC3EA5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48BFAD7" w14:textId="77B886A3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 xml:space="preserve">Монгуш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>Аделина</w:t>
            </w:r>
            <w:proofErr w:type="spellEnd"/>
          </w:p>
        </w:tc>
        <w:tc>
          <w:tcPr>
            <w:tcW w:w="4400" w:type="dxa"/>
          </w:tcPr>
          <w:p w14:paraId="0922B4BE" w14:textId="38B300A3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Муниципальное бюджетное учреждение «Центр русской культуры» городской дом культуры «Енисей» конкурс кукол – оберегов «Барыня </w:t>
            </w:r>
            <w:proofErr w:type="spellStart"/>
            <w:proofErr w:type="gram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Масленница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»</w:t>
            </w:r>
            <w:proofErr w:type="gramEnd"/>
          </w:p>
        </w:tc>
        <w:tc>
          <w:tcPr>
            <w:tcW w:w="2375" w:type="dxa"/>
          </w:tcPr>
          <w:p w14:paraId="137C9E10" w14:textId="25F62811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Диплом в номинации «За сохранение народных традиций» </w:t>
            </w:r>
          </w:p>
        </w:tc>
      </w:tr>
      <w:tr w:rsidR="001C73D2" w:rsidRPr="00A9130A" w14:paraId="56263EF9" w14:textId="77777777" w:rsidTr="001C73D2">
        <w:trPr>
          <w:jc w:val="center"/>
        </w:trPr>
        <w:tc>
          <w:tcPr>
            <w:tcW w:w="1554" w:type="dxa"/>
            <w:vMerge w:val="restart"/>
            <w:vAlign w:val="center"/>
          </w:tcPr>
          <w:p w14:paraId="59EB9591" w14:textId="2AEDD971" w:rsidR="001C73D2" w:rsidRPr="00120E76" w:rsidRDefault="001C73D2" w:rsidP="001C73D2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Республиканские конкурсы</w:t>
            </w:r>
          </w:p>
        </w:tc>
        <w:tc>
          <w:tcPr>
            <w:tcW w:w="1843" w:type="dxa"/>
          </w:tcPr>
          <w:p w14:paraId="3DD5C819" w14:textId="390E5F7B" w:rsidR="001C73D2" w:rsidRPr="00120E76" w:rsidRDefault="001C73D2" w:rsidP="001C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Байыр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оол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Сырга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400" w:type="dxa"/>
          </w:tcPr>
          <w:p w14:paraId="4D6A3A8D" w14:textId="18DD721A" w:rsidR="001C73D2" w:rsidRPr="00120E76" w:rsidRDefault="001C73D2" w:rsidP="00A9130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 «Праздничный калейдоскоп»</w:t>
            </w:r>
          </w:p>
        </w:tc>
        <w:tc>
          <w:tcPr>
            <w:tcW w:w="2375" w:type="dxa"/>
          </w:tcPr>
          <w:p w14:paraId="7EE29976" w14:textId="21C2912A" w:rsidR="001C73D2" w:rsidRPr="00120E76" w:rsidRDefault="001C73D2" w:rsidP="005874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Грамота за активное участие 2021 г</w:t>
            </w:r>
          </w:p>
        </w:tc>
      </w:tr>
      <w:tr w:rsidR="001C73D2" w:rsidRPr="00A9130A" w14:paraId="5A794366" w14:textId="77777777" w:rsidTr="00251BDE">
        <w:trPr>
          <w:jc w:val="center"/>
        </w:trPr>
        <w:tc>
          <w:tcPr>
            <w:tcW w:w="1554" w:type="dxa"/>
            <w:vMerge/>
          </w:tcPr>
          <w:p w14:paraId="144AC115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2DE0851" w14:textId="1CDF240A" w:rsidR="001C73D2" w:rsidRPr="00120E76" w:rsidRDefault="001C73D2" w:rsidP="00A91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Салчак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Росина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400" w:type="dxa"/>
          </w:tcPr>
          <w:p w14:paraId="6AF1BC0D" w14:textId="18E94B88" w:rsidR="001C73D2" w:rsidRPr="00120E76" w:rsidRDefault="001C73D2" w:rsidP="00A9130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 «Праздничный калейдоскоп»</w:t>
            </w:r>
          </w:p>
        </w:tc>
        <w:tc>
          <w:tcPr>
            <w:tcW w:w="2375" w:type="dxa"/>
          </w:tcPr>
          <w:p w14:paraId="56C83A81" w14:textId="5C4F22A5" w:rsidR="001C73D2" w:rsidRPr="00120E76" w:rsidRDefault="001C73D2" w:rsidP="00A913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Грамота за активное участие 2021 г</w:t>
            </w:r>
          </w:p>
        </w:tc>
      </w:tr>
      <w:tr w:rsidR="001C73D2" w:rsidRPr="00A9130A" w14:paraId="7620DE2A" w14:textId="77777777" w:rsidTr="00251BDE">
        <w:trPr>
          <w:jc w:val="center"/>
        </w:trPr>
        <w:tc>
          <w:tcPr>
            <w:tcW w:w="1554" w:type="dxa"/>
            <w:vMerge/>
          </w:tcPr>
          <w:p w14:paraId="791B8667" w14:textId="77777777" w:rsidR="001C73D2" w:rsidRPr="00120E76" w:rsidRDefault="001C73D2" w:rsidP="00985AA6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30002244" w14:textId="512ED36F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Аттокурова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Мадина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400" w:type="dxa"/>
          </w:tcPr>
          <w:p w14:paraId="102F667E" w14:textId="469FBA2A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 «Праздничный калейдоскоп»</w:t>
            </w:r>
          </w:p>
        </w:tc>
        <w:tc>
          <w:tcPr>
            <w:tcW w:w="2375" w:type="dxa"/>
          </w:tcPr>
          <w:p w14:paraId="057BB6CF" w14:textId="70FE4C11" w:rsidR="001C73D2" w:rsidRPr="00120E76" w:rsidRDefault="001C73D2" w:rsidP="00985A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Грамота за активное участие 2021 г</w:t>
            </w:r>
          </w:p>
        </w:tc>
      </w:tr>
      <w:tr w:rsidR="001C73D2" w:rsidRPr="00A9130A" w14:paraId="5C905752" w14:textId="77777777" w:rsidTr="00251BDE">
        <w:trPr>
          <w:jc w:val="center"/>
        </w:trPr>
        <w:tc>
          <w:tcPr>
            <w:tcW w:w="1554" w:type="dxa"/>
            <w:vMerge/>
          </w:tcPr>
          <w:p w14:paraId="4EF1A4F4" w14:textId="77777777" w:rsidR="001C73D2" w:rsidRPr="00120E76" w:rsidRDefault="001C73D2" w:rsidP="00985AA6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751F6D7" w14:textId="657D1583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Донгак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Дугар</w:t>
            </w:r>
            <w:proofErr w:type="spellEnd"/>
          </w:p>
        </w:tc>
        <w:tc>
          <w:tcPr>
            <w:tcW w:w="4400" w:type="dxa"/>
          </w:tcPr>
          <w:p w14:paraId="0E77538D" w14:textId="5FE3EDF8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заочный конкурс «Я люблю Енисей»</w:t>
            </w:r>
          </w:p>
        </w:tc>
        <w:tc>
          <w:tcPr>
            <w:tcW w:w="2375" w:type="dxa"/>
          </w:tcPr>
          <w:p w14:paraId="12CCF99A" w14:textId="13D22597" w:rsidR="001C73D2" w:rsidRPr="00120E76" w:rsidRDefault="001C73D2" w:rsidP="00985A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Грамота за активное </w:t>
            </w:r>
            <w:proofErr w:type="gramStart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участие  №</w:t>
            </w:r>
            <w:proofErr w:type="gramEnd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862 – д сентябрь2020 г </w:t>
            </w:r>
          </w:p>
        </w:tc>
      </w:tr>
      <w:tr w:rsidR="001C73D2" w:rsidRPr="00A9130A" w14:paraId="2BAD6435" w14:textId="77777777" w:rsidTr="00251BDE">
        <w:trPr>
          <w:jc w:val="center"/>
        </w:trPr>
        <w:tc>
          <w:tcPr>
            <w:tcW w:w="1554" w:type="dxa"/>
            <w:vMerge/>
          </w:tcPr>
          <w:p w14:paraId="5201285F" w14:textId="77777777" w:rsidR="001C73D2" w:rsidRPr="00120E76" w:rsidRDefault="001C73D2" w:rsidP="00985AA6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176AA7E" w14:textId="044DBF60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Кандан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Элиса</w:t>
            </w:r>
          </w:p>
        </w:tc>
        <w:tc>
          <w:tcPr>
            <w:tcW w:w="4400" w:type="dxa"/>
          </w:tcPr>
          <w:p w14:paraId="10775F6B" w14:textId="7A22ABEA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заочный конкурс рисунков «Праздничный калейдоскоп», номинация «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Шагаа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биле!» среди детей дошкольного возраста</w:t>
            </w:r>
          </w:p>
        </w:tc>
        <w:tc>
          <w:tcPr>
            <w:tcW w:w="2375" w:type="dxa"/>
          </w:tcPr>
          <w:p w14:paraId="4E9455D3" w14:textId="5389CFBE" w:rsidR="001C73D2" w:rsidRPr="00120E76" w:rsidRDefault="001C73D2" w:rsidP="00985A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Грамота за </w:t>
            </w:r>
            <w:r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место ,</w:t>
            </w:r>
            <w:proofErr w:type="gramEnd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№ 2 – 1ос, 2021г</w:t>
            </w:r>
          </w:p>
        </w:tc>
      </w:tr>
      <w:tr w:rsidR="001C73D2" w:rsidRPr="00A9130A" w14:paraId="3CE35ACD" w14:textId="77777777" w:rsidTr="00251BDE">
        <w:trPr>
          <w:jc w:val="center"/>
        </w:trPr>
        <w:tc>
          <w:tcPr>
            <w:tcW w:w="1554" w:type="dxa"/>
            <w:vMerge/>
          </w:tcPr>
          <w:p w14:paraId="1D552035" w14:textId="40FC722E" w:rsidR="001C73D2" w:rsidRPr="00120E76" w:rsidRDefault="001C73D2" w:rsidP="00985AA6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5C15D88" w14:textId="50AE3054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Сана –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Маадыр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Кайлаш</w:t>
            </w:r>
            <w:proofErr w:type="spellEnd"/>
          </w:p>
        </w:tc>
        <w:tc>
          <w:tcPr>
            <w:tcW w:w="4400" w:type="dxa"/>
          </w:tcPr>
          <w:p w14:paraId="462E17CD" w14:textId="6920804B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Республиканский конкурс поделок и рисунков «Солнце в каждом» среди детей с особенными возможностями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г.Кызыла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14:paraId="7153F4CD" w14:textId="39780795" w:rsidR="001C73D2" w:rsidRPr="00120E76" w:rsidRDefault="001C73D2" w:rsidP="00985A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Грамота ,</w:t>
            </w:r>
            <w:proofErr w:type="gramEnd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2021 г</w:t>
            </w:r>
          </w:p>
        </w:tc>
      </w:tr>
      <w:tr w:rsidR="001C73D2" w:rsidRPr="00A9130A" w14:paraId="7C9041F4" w14:textId="77777777" w:rsidTr="001C73D2">
        <w:trPr>
          <w:jc w:val="center"/>
        </w:trPr>
        <w:tc>
          <w:tcPr>
            <w:tcW w:w="1554" w:type="dxa"/>
            <w:vMerge w:val="restart"/>
            <w:vAlign w:val="center"/>
          </w:tcPr>
          <w:p w14:paraId="65F7EF96" w14:textId="77777777" w:rsidR="001C73D2" w:rsidRPr="00120E76" w:rsidRDefault="001C73D2" w:rsidP="001C73D2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Всероссийские конкурсы</w:t>
            </w:r>
          </w:p>
        </w:tc>
        <w:tc>
          <w:tcPr>
            <w:tcW w:w="1843" w:type="dxa"/>
          </w:tcPr>
          <w:p w14:paraId="73AF30EB" w14:textId="4D09DEA0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Монгуш Амир</w:t>
            </w:r>
          </w:p>
        </w:tc>
        <w:tc>
          <w:tcPr>
            <w:tcW w:w="4400" w:type="dxa"/>
          </w:tcPr>
          <w:p w14:paraId="22F4A900" w14:textId="093E6F88" w:rsidR="001C73D2" w:rsidRPr="00120E76" w:rsidRDefault="001C73D2" w:rsidP="00CD540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VIII</w:t>
            </w: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Всероссийский профессиональный конкурс   «Гордость страны» </w:t>
            </w:r>
          </w:p>
        </w:tc>
        <w:tc>
          <w:tcPr>
            <w:tcW w:w="2375" w:type="dxa"/>
          </w:tcPr>
          <w:p w14:paraId="1F0421C5" w14:textId="13485463" w:rsidR="001C73D2" w:rsidRPr="00120E76" w:rsidRDefault="001C73D2" w:rsidP="00CD5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степени декабрь 2021 г</w:t>
            </w:r>
          </w:p>
        </w:tc>
      </w:tr>
      <w:tr w:rsidR="001C73D2" w:rsidRPr="00A9130A" w14:paraId="56E3A232" w14:textId="77777777" w:rsidTr="00251BDE">
        <w:trPr>
          <w:jc w:val="center"/>
        </w:trPr>
        <w:tc>
          <w:tcPr>
            <w:tcW w:w="1554" w:type="dxa"/>
            <w:vMerge/>
          </w:tcPr>
          <w:p w14:paraId="3DA1B3C7" w14:textId="77777777" w:rsidR="001C73D2" w:rsidRPr="00120E76" w:rsidRDefault="001C73D2" w:rsidP="00985AA6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7F7AA9EA" w14:textId="0AE12BD4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Лаа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Амелия</w:t>
            </w:r>
            <w:proofErr w:type="spellEnd"/>
          </w:p>
        </w:tc>
        <w:tc>
          <w:tcPr>
            <w:tcW w:w="4400" w:type="dxa"/>
          </w:tcPr>
          <w:p w14:paraId="1FD560EF" w14:textId="70C18EE3" w:rsidR="001C73D2" w:rsidRPr="00120E76" w:rsidRDefault="001C73D2" w:rsidP="00CD5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Всероссийский конкурс рисунков «Театральный образ» </w:t>
            </w:r>
            <w:proofErr w:type="gramStart"/>
            <w:r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XIV</w:t>
            </w: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 Межшкольном</w:t>
            </w:r>
            <w:proofErr w:type="gramEnd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конкурсе рисунков «Надежда есть…»</w:t>
            </w:r>
          </w:p>
        </w:tc>
        <w:tc>
          <w:tcPr>
            <w:tcW w:w="2375" w:type="dxa"/>
          </w:tcPr>
          <w:p w14:paraId="57F46C17" w14:textId="2051EE5D" w:rsidR="001C73D2" w:rsidRPr="00120E76" w:rsidRDefault="001C73D2" w:rsidP="00CD5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Диплом ,</w:t>
            </w:r>
            <w:proofErr w:type="gramEnd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2021</w:t>
            </w:r>
          </w:p>
        </w:tc>
      </w:tr>
    </w:tbl>
    <w:p w14:paraId="10F0185D" w14:textId="77777777" w:rsidR="00DD1400" w:rsidRDefault="00DD1400" w:rsidP="00A9130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E35BB5" w14:textId="77777777" w:rsidR="00480B8F" w:rsidRPr="00BC716E" w:rsidRDefault="00DD1400" w:rsidP="00A913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 профессионализма наших педагогов является участие в конкурсах различного уровня. В течение года  сотрудники и воспитанники детского сада старались принимать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Pr="00A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республиканских мероприятиях. </w:t>
      </w:r>
    </w:p>
    <w:p w14:paraId="5E422A3C" w14:textId="77777777" w:rsidR="001C358B" w:rsidRPr="00A9130A" w:rsidRDefault="001C358B" w:rsidP="00AC3B8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913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Организационно-педагогические мероприя</w:t>
      </w:r>
      <w:r w:rsidR="00865123" w:rsidRPr="00A913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тия по реализации годовых задач</w:t>
      </w:r>
      <w:r w:rsidR="007162E6" w:rsidRPr="00A913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62ED3D20" w14:textId="457C6E01" w:rsidR="001C358B" w:rsidRPr="00A9130A" w:rsidRDefault="0036153D" w:rsidP="00AC3B8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30A"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CD540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6A0F8F" w:rsidRPr="00A9130A"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 w:rsidR="00CD540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C73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</w:t>
      </w:r>
      <w:r w:rsidR="001F6828" w:rsidRPr="00A913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году коллектив работал по основной образовательной программе МБДОУ КВ «Детский сад № 19 города Кызыла РТ». Были поставлены следующие </w:t>
      </w:r>
      <w:r w:rsidR="00DD1400" w:rsidRPr="00A913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цели и </w:t>
      </w:r>
      <w:r w:rsidR="001F6828" w:rsidRPr="00A9130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задачи:</w:t>
      </w:r>
    </w:p>
    <w:p w14:paraId="0978E2B8" w14:textId="6ED0A2FA" w:rsidR="00DD1400" w:rsidRPr="00DB3685" w:rsidRDefault="00DD1400" w:rsidP="00DB368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A9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8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воспитательно – образовательного процесса в МБДОУ в соответствии с ФГОС для обеспечения разностороннего развития воспитанников с учётом их потребностей и индивидуальных возможностей.</w:t>
      </w:r>
    </w:p>
    <w:p w14:paraId="343D43CD" w14:textId="77777777" w:rsidR="00DB3685" w:rsidRPr="00606035" w:rsidRDefault="00DB3685" w:rsidP="00DB368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2D5EDEF9" w14:textId="77777777" w:rsidR="00DB3685" w:rsidRPr="00606035" w:rsidRDefault="00DB3685" w:rsidP="00DB3685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0603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Систематизация. Обновление и пополнение информационных ресурсов образовательного процесса;</w:t>
      </w:r>
    </w:p>
    <w:p w14:paraId="2B9CC595" w14:textId="77777777" w:rsidR="00DB3685" w:rsidRPr="00606035" w:rsidRDefault="00DB3685" w:rsidP="00DB3685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0603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Разработка и апробация мультимедийного сопровождения воспитательно – образовательного процесса по безопасности;</w:t>
      </w:r>
    </w:p>
    <w:p w14:paraId="3854B7C7" w14:textId="77777777" w:rsidR="00DB3685" w:rsidRDefault="00DB3685" w:rsidP="00DB3685">
      <w:pPr>
        <w:pStyle w:val="a4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603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Создание банка компьютерных обучающих программ. Дидактических и методических материалов по использованию ИКТ в работе ДОУ.</w:t>
      </w:r>
    </w:p>
    <w:p w14:paraId="7D9E6470" w14:textId="77777777" w:rsidR="00DD1400" w:rsidRPr="00DB3685" w:rsidRDefault="00DD1400" w:rsidP="00AC3B89">
      <w:pPr>
        <w:pStyle w:val="a4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2B8090D" w14:textId="77777777" w:rsidR="001C358B" w:rsidRPr="00A9130A" w:rsidRDefault="001C358B" w:rsidP="00A913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913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Данные задачи решались через следующие формы методической работы:</w:t>
      </w:r>
    </w:p>
    <w:p w14:paraId="79400FFC" w14:textId="77777777" w:rsidR="00BC716E" w:rsidRPr="00A9130A" w:rsidRDefault="00BC716E" w:rsidP="00A91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B235B4" w14:textId="77777777" w:rsidR="0012108C" w:rsidRPr="00F949AF" w:rsidRDefault="0012108C" w:rsidP="00A913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Установочный педсовет №1</w:t>
      </w:r>
    </w:p>
    <w:p w14:paraId="34C2F74F" w14:textId="77777777" w:rsidR="0012108C" w:rsidRPr="00F949AF" w:rsidRDefault="0012108C" w:rsidP="00A91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965F07" w14:textId="77777777" w:rsidR="0012108C" w:rsidRPr="00F949AF" w:rsidRDefault="0012108C" w:rsidP="00A91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 пороге нового учебного года»</w:t>
      </w:r>
    </w:p>
    <w:p w14:paraId="41C85467" w14:textId="77777777" w:rsidR="0012108C" w:rsidRPr="00F949AF" w:rsidRDefault="0012108C" w:rsidP="00A91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5ACA7C" w14:textId="6E5A8789" w:rsidR="0012108C" w:rsidRPr="0012108C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Координация деятельности педагогического коллектива в новом 20</w:t>
      </w:r>
      <w:r w:rsidR="00DB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</w:t>
      </w:r>
      <w:r w:rsidR="00DB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14:paraId="5F16D36F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9BA21BE" w14:textId="72C8E22D" w:rsidR="0012108C" w:rsidRPr="00F949AF" w:rsidRDefault="0012108C" w:rsidP="00A913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оценку летней оздоровительной работы. Утвердить план работы на 20</w:t>
      </w:r>
      <w:r w:rsidR="00DB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DB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расписание образовательной деятельности, график работы педагогов.</w:t>
      </w:r>
    </w:p>
    <w:p w14:paraId="44AD3663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вопросы организации деятельности ДОУ на новый учебный год.</w:t>
      </w:r>
    </w:p>
    <w:p w14:paraId="440C4EEE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Вдохновить педагогический коллектив на активную, творческую работу.</w:t>
      </w:r>
    </w:p>
    <w:p w14:paraId="273CC792" w14:textId="6A915C5A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DB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интеллектуальное кафе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C0EDF9" w14:textId="77777777" w:rsidR="0012108C" w:rsidRPr="00F949AF" w:rsidRDefault="0012108C" w:rsidP="00A9130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Ответственные: </w:t>
      </w:r>
      <w:r w:rsidRPr="00F949AF">
        <w:rPr>
          <w:rFonts w:ascii="Times New Roman" w:eastAsia="Times New Roman" w:hAnsi="Times New Roman" w:cs="Times New Roman"/>
          <w:sz w:val="28"/>
          <w:lang w:eastAsia="ru-RU"/>
        </w:rPr>
        <w:t>заведующая, старшие воспитатели</w:t>
      </w:r>
    </w:p>
    <w:p w14:paraId="417663AA" w14:textId="005552FC" w:rsidR="0012108C" w:rsidRPr="00F949AF" w:rsidRDefault="0012108C" w:rsidP="00A9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проведения:</w:t>
      </w: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20</w:t>
      </w:r>
      <w:r w:rsidR="00DB368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5DA5469" w14:textId="77777777" w:rsidR="0012108C" w:rsidRPr="00F949AF" w:rsidRDefault="0012108C" w:rsidP="00A9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E53050" w14:textId="77777777" w:rsidR="0012108C" w:rsidRPr="00F949AF" w:rsidRDefault="0012108C" w:rsidP="00A9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педсовета:</w:t>
      </w:r>
    </w:p>
    <w:p w14:paraId="1A7B43C2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Вводная часть. </w:t>
      </w:r>
    </w:p>
    <w:p w14:paraId="05E32306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 Вступительное слово заведующего, старшего воспитателя (поздравление с новым учебным годом, сообщение целей и задач педсовета, сообщение повестки дня)</w:t>
      </w:r>
    </w:p>
    <w:p w14:paraId="75C363D6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D9ED98" w14:textId="77777777" w:rsidR="0012108C" w:rsidRPr="00F949AF" w:rsidRDefault="0012108C" w:rsidP="00A9130A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</w:t>
      </w:r>
    </w:p>
    <w:p w14:paraId="3A7CCCF1" w14:textId="32DD1C74" w:rsidR="0012108C" w:rsidRDefault="0012108C" w:rsidP="00A9130A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летней оздоровитель</w:t>
      </w:r>
      <w:r w:rsidR="00EB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работы ДОУ. Инструктор ФИЗО.</w:t>
      </w:r>
    </w:p>
    <w:p w14:paraId="5BC55BBA" w14:textId="77777777" w:rsidR="00EB11EF" w:rsidRDefault="00EB11EF" w:rsidP="00EB11E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Санитарные требования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79968CE" w14:textId="111218E4" w:rsidR="00EB11EF" w:rsidRDefault="00EB11EF" w:rsidP="00EB11E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 план работы на новый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- старши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воспитатели</w:t>
      </w: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Галиева Л.А.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46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 В.В.</w:t>
      </w:r>
    </w:p>
    <w:p w14:paraId="6EC1BA8C" w14:textId="7A14B4B0" w:rsidR="00EB11EF" w:rsidRPr="00EB11EF" w:rsidRDefault="00EB11EF" w:rsidP="00EB11E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образовательной программе.</w:t>
      </w:r>
    </w:p>
    <w:p w14:paraId="0764C4AB" w14:textId="3F21DC6D" w:rsidR="00EB11EF" w:rsidRDefault="00EB11EF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с мультимедийной презентацией «Развитие познавательной инициативы детей дошкольного возраста посредством дистанционной работы с родителями» - воспитатели.</w:t>
      </w:r>
    </w:p>
    <w:p w14:paraId="255320C8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годового плана работы ДОУ</w:t>
      </w:r>
    </w:p>
    <w:p w14:paraId="011D56DA" w14:textId="77777777" w:rsidR="0012108C" w:rsidRPr="00F949AF" w:rsidRDefault="0012108C" w:rsidP="00A9130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циклограмм,</w:t>
      </w:r>
      <w:r w:rsidRPr="00F949A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949AF">
        <w:rPr>
          <w:rFonts w:ascii="Times New Roman" w:hAnsi="Times New Roman"/>
          <w:sz w:val="28"/>
          <w:szCs w:val="24"/>
          <w:lang w:eastAsia="ar-SA"/>
        </w:rPr>
        <w:t>учебных планов, программ и технологий, планов работы кружков</w:t>
      </w:r>
    </w:p>
    <w:p w14:paraId="5D999387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- </w:t>
      </w:r>
      <w:r w:rsidRPr="00F949AF">
        <w:rPr>
          <w:rFonts w:ascii="Times New Roman" w:hAnsi="Times New Roman"/>
          <w:sz w:val="28"/>
          <w:szCs w:val="24"/>
        </w:rPr>
        <w:t>Утверждение рабочих программ педагогов</w:t>
      </w:r>
    </w:p>
    <w:p w14:paraId="67BD93EF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расписания образовательной деятельности</w:t>
      </w:r>
    </w:p>
    <w:p w14:paraId="6EE120B9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графика работы педагогических работников ДОУ</w:t>
      </w:r>
    </w:p>
    <w:p w14:paraId="4DB13E6F" w14:textId="03D52719" w:rsidR="0012108C" w:rsidRPr="00F949AF" w:rsidRDefault="00EB11EF" w:rsidP="00A9130A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 «Энергия группы» - создать условия для сплочения и самовыражения в коллективе, сформировать коммуникативные навыки, научить техникам и приёмам саморегуляции и снятия напряжения, сформировать адекватную самооценку.</w:t>
      </w:r>
    </w:p>
    <w:p w14:paraId="23B51173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- психолог Ооржак А.О.</w:t>
      </w:r>
    </w:p>
    <w:p w14:paraId="746B3C8B" w14:textId="77777777" w:rsidR="0012108C" w:rsidRPr="00F949AF" w:rsidRDefault="0012108C" w:rsidP="00A913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FEA38C" w14:textId="77777777" w:rsidR="0012108C" w:rsidRPr="00A9130A" w:rsidRDefault="0012108C" w:rsidP="00A9130A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14:paraId="53D4FFDC" w14:textId="77777777" w:rsidR="0012108C" w:rsidRPr="00F949AF" w:rsidRDefault="0012108C" w:rsidP="00A9130A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решения педсовета</w:t>
      </w:r>
    </w:p>
    <w:p w14:paraId="2D687822" w14:textId="77777777" w:rsidR="0012108C" w:rsidRPr="00A9130A" w:rsidRDefault="0012108C" w:rsidP="00A9130A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Заключительное слово</w:t>
      </w:r>
    </w:p>
    <w:p w14:paraId="1BD588B2" w14:textId="77777777" w:rsidR="0012108C" w:rsidRPr="00A9130A" w:rsidRDefault="0012108C" w:rsidP="00A9130A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</w:p>
    <w:p w14:paraId="69E9CE0F" w14:textId="77777777" w:rsidR="0012108C" w:rsidRPr="00F949AF" w:rsidRDefault="0012108C" w:rsidP="00A9130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Ответственные: </w:t>
      </w:r>
      <w:r w:rsidRPr="00F949AF">
        <w:rPr>
          <w:rFonts w:ascii="Times New Roman" w:eastAsia="Times New Roman" w:hAnsi="Times New Roman" w:cs="Times New Roman"/>
          <w:sz w:val="28"/>
          <w:lang w:eastAsia="ru-RU"/>
        </w:rPr>
        <w:t>заведующая, старшие воспитатели</w:t>
      </w:r>
    </w:p>
    <w:p w14:paraId="4992F488" w14:textId="58A47A56" w:rsidR="0012108C" w:rsidRPr="00F949AF" w:rsidRDefault="0012108C" w:rsidP="00A91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проведения:</w:t>
      </w: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20</w:t>
      </w:r>
      <w:r w:rsidR="00EB11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5BBF281" w14:textId="77777777" w:rsidR="0012108C" w:rsidRPr="00F949AF" w:rsidRDefault="0012108C" w:rsidP="00A9130A">
      <w:pPr>
        <w:spacing w:after="0"/>
      </w:pPr>
    </w:p>
    <w:p w14:paraId="36530453" w14:textId="4D874318" w:rsidR="0012108C" w:rsidRPr="00F949AF" w:rsidRDefault="0012108C" w:rsidP="007A576B">
      <w:pPr>
        <w:spacing w:after="0" w:line="240" w:lineRule="auto"/>
        <w:jc w:val="center"/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 2</w:t>
      </w:r>
    </w:p>
    <w:p w14:paraId="29D9A63E" w14:textId="7985F1A8" w:rsidR="0012108C" w:rsidRPr="00F949AF" w:rsidRDefault="0012108C" w:rsidP="00A913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r w:rsidR="003779B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Основы безопасности жизнедеятельности – важный аспект современного воспитания дошкольников</w:t>
      </w:r>
      <w:r w:rsidRPr="00F949A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DCB53F2" w14:textId="3E249DF8" w:rsidR="0012108C" w:rsidRDefault="0012108C" w:rsidP="00F460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77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выявить состояние воспитательно – образовательной работы педагогов по формированию основ безопасности в условиях дошкольного образовательного учреждения.</w:t>
      </w:r>
    </w:p>
    <w:p w14:paraId="1C601FF7" w14:textId="77777777" w:rsidR="0012108C" w:rsidRPr="00F949AF" w:rsidRDefault="0012108C" w:rsidP="00F460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0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EB71149" w14:textId="7F048609" w:rsidR="0012108C" w:rsidRPr="00F949AF" w:rsidRDefault="0012108C" w:rsidP="00A913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B0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состояния воспитательно – образовательной работы в ДОУ по формированию основ безопасности у воспитанников;</w:t>
      </w:r>
    </w:p>
    <w:p w14:paraId="401EED18" w14:textId="19B9394B" w:rsidR="0012108C" w:rsidRPr="00F949AF" w:rsidRDefault="0012108C" w:rsidP="00A913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B0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возможность использования разнообразных форм и методов работы по данной теме в возрастных группах</w:t>
      </w: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D7A87CF" w14:textId="77777777" w:rsidR="0012108C" w:rsidRPr="00F949AF" w:rsidRDefault="0012108C" w:rsidP="00A913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профессионального уровня педагогов;</w:t>
      </w:r>
    </w:p>
    <w:p w14:paraId="60B90516" w14:textId="77777777" w:rsidR="0012108C" w:rsidRPr="00F949AF" w:rsidRDefault="0012108C" w:rsidP="00A913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сплоченность, умение работать в команде, аргументировано отстаивать свою точку зрения.</w:t>
      </w:r>
    </w:p>
    <w:p w14:paraId="3505049E" w14:textId="77777777" w:rsidR="0012108C" w:rsidRPr="00F949AF" w:rsidRDefault="0012108C" w:rsidP="00A9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Ответственные:</w:t>
      </w:r>
      <w:r w:rsidR="00D27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старшие воспитатели Оюн В.В., </w:t>
      </w: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 Л.А.</w:t>
      </w:r>
    </w:p>
    <w:p w14:paraId="1C8F0342" w14:textId="77777777" w:rsidR="0012108C" w:rsidRPr="00F949AF" w:rsidRDefault="002F25D4" w:rsidP="00A9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Ооржак В.Э.</w:t>
      </w:r>
    </w:p>
    <w:p w14:paraId="357CB6FF" w14:textId="77777777" w:rsidR="0012108C" w:rsidRPr="00F949AF" w:rsidRDefault="0012108C" w:rsidP="00A91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 w:rsidRPr="00F949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деловая игра</w:t>
      </w:r>
    </w:p>
    <w:p w14:paraId="0C851B13" w14:textId="7B25630C" w:rsidR="0012108C" w:rsidRPr="00F949AF" w:rsidRDefault="0012108C" w:rsidP="00A9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проведения:</w:t>
      </w: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ноябрь 20</w:t>
      </w:r>
      <w:r w:rsidR="005B0BF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96C517C" w14:textId="77777777" w:rsidR="0012108C" w:rsidRPr="00F949AF" w:rsidRDefault="0012108C" w:rsidP="00A91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EFAFA" w14:textId="77777777" w:rsidR="0012108C" w:rsidRPr="00F949AF" w:rsidRDefault="0012108C" w:rsidP="00A91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педсовета:</w:t>
      </w:r>
    </w:p>
    <w:p w14:paraId="516F4F77" w14:textId="56CBC5AC" w:rsidR="0012108C" w:rsidRPr="00EB2DEA" w:rsidRDefault="00EB2DEA" w:rsidP="00A9130A">
      <w:pPr>
        <w:numPr>
          <w:ilvl w:val="0"/>
          <w:numId w:val="12"/>
        </w:numPr>
        <w:tabs>
          <w:tab w:val="clear" w:pos="720"/>
          <w:tab w:val="num" w:pos="447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B2DEA">
        <w:rPr>
          <w:rFonts w:ascii="Times New Roman" w:hAnsi="Times New Roman" w:cs="Times New Roman"/>
          <w:color w:val="000000"/>
          <w:sz w:val="28"/>
          <w:szCs w:val="27"/>
        </w:rPr>
        <w:t xml:space="preserve">1. </w:t>
      </w:r>
      <w:r w:rsidR="0012108C" w:rsidRPr="00EB2DEA">
        <w:rPr>
          <w:rFonts w:ascii="Times New Roman" w:hAnsi="Times New Roman" w:cs="Times New Roman"/>
          <w:color w:val="000000"/>
          <w:sz w:val="28"/>
          <w:szCs w:val="27"/>
        </w:rPr>
        <w:t>Отчет о выполнении решения предыдущего совета;</w:t>
      </w:r>
    </w:p>
    <w:p w14:paraId="364871CE" w14:textId="6AD911A0" w:rsidR="0012108C" w:rsidRPr="00F949AF" w:rsidRDefault="00EB2DEA" w:rsidP="00A91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108C" w:rsidRPr="00F949AF">
        <w:rPr>
          <w:rFonts w:ascii="Times New Roman" w:hAnsi="Times New Roman" w:cs="Times New Roman"/>
          <w:sz w:val="28"/>
          <w:szCs w:val="28"/>
        </w:rPr>
        <w:t xml:space="preserve">. </w:t>
      </w:r>
      <w:r w:rsidR="00C01553">
        <w:rPr>
          <w:rFonts w:ascii="Times New Roman" w:hAnsi="Times New Roman" w:cs="Times New Roman"/>
          <w:color w:val="000000"/>
          <w:sz w:val="28"/>
          <w:szCs w:val="28"/>
        </w:rPr>
        <w:t>Актуальность темы – старшие воспитатели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442C30E" w14:textId="232202FB" w:rsidR="0012108C" w:rsidRPr="00F949AF" w:rsidRDefault="00EB2DEA" w:rsidP="00A9130A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3</w:t>
      </w:r>
      <w:r w:rsidR="0012108C" w:rsidRPr="00F949AF">
        <w:rPr>
          <w:rFonts w:ascii="Times New Roman" w:hAnsi="Times New Roman" w:cs="Times New Roman"/>
          <w:color w:val="111111"/>
          <w:sz w:val="28"/>
          <w:szCs w:val="28"/>
        </w:rPr>
        <w:t xml:space="preserve">. Итоги </w:t>
      </w:r>
      <w:r w:rsidR="00C01553">
        <w:rPr>
          <w:rFonts w:ascii="Times New Roman" w:hAnsi="Times New Roman" w:cs="Times New Roman"/>
          <w:color w:val="111111"/>
          <w:sz w:val="28"/>
          <w:szCs w:val="28"/>
        </w:rPr>
        <w:t>проверки организации деятельности по ОБЖ в группах;</w:t>
      </w:r>
    </w:p>
    <w:p w14:paraId="6041B40B" w14:textId="47C82879" w:rsidR="0012108C" w:rsidRPr="00F949AF" w:rsidRDefault="00EB2DEA" w:rsidP="00A9130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2108C" w:rsidRPr="00F949AF">
        <w:rPr>
          <w:rFonts w:ascii="Times New Roman" w:hAnsi="Times New Roman" w:cs="Times New Roman"/>
          <w:sz w:val="28"/>
        </w:rPr>
        <w:t xml:space="preserve">. </w:t>
      </w:r>
      <w:r w:rsidR="00C01553">
        <w:rPr>
          <w:rFonts w:ascii="Times New Roman" w:hAnsi="Times New Roman" w:cs="Times New Roman"/>
          <w:sz w:val="28"/>
        </w:rPr>
        <w:t>Формирование основ безопасности жизнедеятельности у детей старшего дошкольного возраста – воспитатели старшей группы</w:t>
      </w:r>
      <w:r w:rsidR="0012108C" w:rsidRPr="00F949AF">
        <w:rPr>
          <w:rFonts w:ascii="Times New Roman" w:hAnsi="Times New Roman" w:cs="Times New Roman"/>
          <w:sz w:val="28"/>
        </w:rPr>
        <w:t>;</w:t>
      </w:r>
    </w:p>
    <w:p w14:paraId="53A50088" w14:textId="21E3ADB8" w:rsidR="0012108C" w:rsidRPr="00F949AF" w:rsidRDefault="0012108C" w:rsidP="00A9130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949AF">
        <w:rPr>
          <w:rFonts w:ascii="Times New Roman" w:hAnsi="Times New Roman" w:cs="Times New Roman"/>
          <w:sz w:val="28"/>
        </w:rPr>
        <w:t xml:space="preserve">5. </w:t>
      </w:r>
      <w:r w:rsidR="00C01553">
        <w:rPr>
          <w:rFonts w:ascii="Times New Roman" w:hAnsi="Times New Roman" w:cs="Times New Roman"/>
          <w:sz w:val="28"/>
        </w:rPr>
        <w:t xml:space="preserve">Река классная – река опасная (опасность на водоёмах) </w:t>
      </w:r>
      <w:r w:rsidR="00500417">
        <w:rPr>
          <w:rFonts w:ascii="Times New Roman" w:hAnsi="Times New Roman" w:cs="Times New Roman"/>
          <w:sz w:val="28"/>
        </w:rPr>
        <w:t>–</w:t>
      </w:r>
      <w:r w:rsidR="00C01553">
        <w:rPr>
          <w:rFonts w:ascii="Times New Roman" w:hAnsi="Times New Roman" w:cs="Times New Roman"/>
          <w:sz w:val="28"/>
        </w:rPr>
        <w:t xml:space="preserve"> воспитатели</w:t>
      </w:r>
      <w:r w:rsidR="00500417">
        <w:rPr>
          <w:rFonts w:ascii="Times New Roman" w:hAnsi="Times New Roman" w:cs="Times New Roman"/>
          <w:sz w:val="28"/>
        </w:rPr>
        <w:t>;</w:t>
      </w:r>
    </w:p>
    <w:p w14:paraId="4DC3E164" w14:textId="0724A8E2" w:rsidR="00500417" w:rsidRDefault="00EB2DEA" w:rsidP="00A91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6</w:t>
      </w:r>
      <w:r w:rsidR="0012108C" w:rsidRPr="00F949AF">
        <w:rPr>
          <w:rFonts w:ascii="Times New Roman" w:hAnsi="Times New Roman" w:cs="Times New Roman"/>
          <w:sz w:val="28"/>
        </w:rPr>
        <w:t xml:space="preserve">. </w:t>
      </w:r>
      <w:r w:rsidR="00500417">
        <w:rPr>
          <w:rFonts w:ascii="Times New Roman" w:hAnsi="Times New Roman" w:cs="Times New Roman"/>
          <w:sz w:val="28"/>
        </w:rPr>
        <w:t>Практическая деятельность – создание плакатов по ОБЖ</w:t>
      </w:r>
      <w:r w:rsidR="00500417">
        <w:rPr>
          <w:rFonts w:ascii="Times New Roman" w:hAnsi="Times New Roman" w:cs="Times New Roman"/>
          <w:b/>
          <w:sz w:val="28"/>
          <w:szCs w:val="28"/>
        </w:rPr>
        <w:t>;</w:t>
      </w:r>
    </w:p>
    <w:p w14:paraId="7C1248E1" w14:textId="66A6087B" w:rsidR="0012108C" w:rsidRPr="00500417" w:rsidRDefault="00EB2DEA" w:rsidP="00A9130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0417" w:rsidRPr="00500417">
        <w:rPr>
          <w:rFonts w:ascii="Times New Roman" w:hAnsi="Times New Roman" w:cs="Times New Roman"/>
          <w:sz w:val="28"/>
          <w:szCs w:val="28"/>
        </w:rPr>
        <w:t>. Решение педсовета.</w:t>
      </w:r>
    </w:p>
    <w:p w14:paraId="6482DA05" w14:textId="77777777" w:rsidR="0012108C" w:rsidRPr="00F949AF" w:rsidRDefault="0012108C" w:rsidP="00A91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5B16B5" w14:textId="04D1E402" w:rsidR="00467D80" w:rsidRDefault="00467D80" w:rsidP="00467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Педсовет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внеплановый</w:t>
      </w:r>
    </w:p>
    <w:p w14:paraId="2782DC9F" w14:textId="289AC814" w:rsidR="00467D80" w:rsidRDefault="00467D80" w:rsidP="00467D8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949AF">
        <w:rPr>
          <w:rFonts w:ascii="Times New Roman" w:hAnsi="Times New Roman"/>
          <w:b/>
          <w:sz w:val="28"/>
        </w:rPr>
        <w:t xml:space="preserve">Тема: </w:t>
      </w:r>
      <w:r w:rsidRPr="00F949A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Ознакомление и утверждение инструкции по охране труда</w:t>
      </w:r>
      <w:r w:rsidRPr="00F949A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».</w:t>
      </w:r>
    </w:p>
    <w:p w14:paraId="62568272" w14:textId="4727E9EA" w:rsidR="00467D80" w:rsidRPr="00F358E7" w:rsidRDefault="00467D80" w:rsidP="00467D80">
      <w:pPr>
        <w:spacing w:after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>антитеррор по безопасности наших воспитанников</w:t>
      </w:r>
      <w:r w:rsidR="00CC0122">
        <w:rPr>
          <w:rFonts w:ascii="Times New Roman" w:eastAsia="Times New Roman" w:hAnsi="Times New Roman" w:cs="Times New Roman"/>
          <w:sz w:val="28"/>
          <w:szCs w:val="36"/>
          <w:lang w:eastAsia="ru-RU"/>
        </w:rPr>
        <w:t>, формирование навыков осознанного безопасного поведения на рабочем месте.</w:t>
      </w:r>
    </w:p>
    <w:p w14:paraId="2BD74295" w14:textId="6188500C" w:rsidR="00467D80" w:rsidRPr="00F949AF" w:rsidRDefault="00467D80" w:rsidP="00467D80">
      <w:pPr>
        <w:spacing w:after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: </w:t>
      </w:r>
      <w:r w:rsidR="00CC0122">
        <w:rPr>
          <w:rFonts w:ascii="Times New Roman" w:eastAsia="Times New Roman" w:hAnsi="Times New Roman" w:cs="Times New Roman"/>
          <w:sz w:val="28"/>
          <w:szCs w:val="36"/>
          <w:lang w:eastAsia="ru-RU"/>
        </w:rPr>
        <w:t>12.12.2020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г.</w:t>
      </w:r>
    </w:p>
    <w:p w14:paraId="7C220892" w14:textId="77777777" w:rsidR="00467D80" w:rsidRPr="00F949AF" w:rsidRDefault="00467D80" w:rsidP="00467D8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Повестка;</w:t>
      </w:r>
    </w:p>
    <w:p w14:paraId="40AFBCF4" w14:textId="0AA04907" w:rsidR="00467D80" w:rsidRDefault="00467D80" w:rsidP="00467D80">
      <w:pPr>
        <w:numPr>
          <w:ilvl w:val="1"/>
          <w:numId w:val="20"/>
        </w:numPr>
        <w:spacing w:after="0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дисциплина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F0B67B" w14:textId="421E4C10" w:rsidR="00467D80" w:rsidRDefault="00467D80" w:rsidP="00467D80">
      <w:pPr>
        <w:numPr>
          <w:ilvl w:val="1"/>
          <w:numId w:val="20"/>
        </w:numPr>
        <w:spacing w:after="0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</w:t>
      </w:r>
      <w:r w:rsidR="00DA3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о системе управления охраной труда, об обучении по охране труда, об обучении и проверке по охране труда;</w:t>
      </w:r>
    </w:p>
    <w:p w14:paraId="1D955E5C" w14:textId="1F58D655" w:rsidR="00467D80" w:rsidRPr="002E2879" w:rsidRDefault="00467D80" w:rsidP="00467D80">
      <w:pPr>
        <w:numPr>
          <w:ilvl w:val="1"/>
          <w:numId w:val="20"/>
        </w:numPr>
        <w:spacing w:after="0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14:paraId="0AF2DC71" w14:textId="2B306BDA" w:rsidR="0012108C" w:rsidRPr="00F949AF" w:rsidRDefault="0012108C" w:rsidP="00A9130A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0"/>
        </w:rPr>
      </w:pPr>
      <w:r w:rsidRPr="00F949AF">
        <w:rPr>
          <w:rFonts w:ascii="Times New Roman" w:hAnsi="Times New Roman"/>
          <w:b/>
          <w:sz w:val="28"/>
          <w:szCs w:val="28"/>
        </w:rPr>
        <w:t xml:space="preserve">Педсовет № </w:t>
      </w:r>
      <w:r w:rsidR="00DA306C">
        <w:rPr>
          <w:rFonts w:ascii="Times New Roman" w:hAnsi="Times New Roman"/>
          <w:b/>
          <w:sz w:val="28"/>
          <w:szCs w:val="28"/>
        </w:rPr>
        <w:t>4</w:t>
      </w:r>
    </w:p>
    <w:p w14:paraId="21FFA0BC" w14:textId="2489BDC7" w:rsidR="0012108C" w:rsidRDefault="0012108C" w:rsidP="00A9130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949AF">
        <w:rPr>
          <w:rFonts w:ascii="Times New Roman" w:hAnsi="Times New Roman"/>
          <w:b/>
          <w:sz w:val="28"/>
        </w:rPr>
        <w:t xml:space="preserve">Тема: </w:t>
      </w:r>
      <w:r w:rsidRPr="00F949AF">
        <w:rPr>
          <w:rFonts w:ascii="Times New Roman" w:hAnsi="Times New Roman" w:cs="Times New Roman"/>
          <w:b/>
          <w:sz w:val="28"/>
          <w:szCs w:val="28"/>
        </w:rPr>
        <w:t>«</w:t>
      </w:r>
      <w:r w:rsidR="00420BC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Внимание: ребёнок и улица</w:t>
      </w:r>
      <w:r w:rsidRPr="00F949A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».</w:t>
      </w:r>
    </w:p>
    <w:p w14:paraId="66C62349" w14:textId="52FEBF77" w:rsidR="0012108C" w:rsidRDefault="0012108C" w:rsidP="00A9130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949A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20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работу педагогов по обеспечению безопасности жизнедеятельности детей. Скоординировать деятельность коллектива МБДОУ</w:t>
      </w:r>
      <w:r w:rsidR="00EB2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родителей</w:t>
      </w: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A44A34D" w14:textId="59023863" w:rsidR="0012108C" w:rsidRDefault="0012108C" w:rsidP="00A9130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949AF"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 w:rsidR="00420BC8">
        <w:rPr>
          <w:rFonts w:ascii="Times New Roman" w:hAnsi="Times New Roman"/>
          <w:sz w:val="28"/>
          <w:szCs w:val="28"/>
        </w:rPr>
        <w:t>КВН</w:t>
      </w:r>
    </w:p>
    <w:p w14:paraId="16399D83" w14:textId="600D8734" w:rsidR="002E2879" w:rsidRPr="002E2879" w:rsidRDefault="0012108C" w:rsidP="00A9130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проведения:</w:t>
      </w: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 202</w:t>
      </w:r>
      <w:r w:rsidR="00420B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3B5C6A94" w14:textId="77777777" w:rsidR="0012108C" w:rsidRPr="00F949AF" w:rsidRDefault="0012108C" w:rsidP="00A91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педсовета:</w:t>
      </w:r>
    </w:p>
    <w:p w14:paraId="63718E40" w14:textId="650C37B4" w:rsidR="0012108C" w:rsidRPr="00590C41" w:rsidRDefault="0012108C" w:rsidP="00A913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C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420BC8" w:rsidRPr="00590C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Выступление з</w:t>
      </w:r>
      <w:r w:rsidR="00590C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аведующей, старших воспитателей;</w:t>
      </w:r>
    </w:p>
    <w:p w14:paraId="166B08F7" w14:textId="63DBC85F" w:rsidR="0012108C" w:rsidRPr="00F949AF" w:rsidRDefault="0012108C" w:rsidP="00A913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0A17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Приветственное слово. </w:t>
      </w:r>
      <w:r w:rsidR="00590C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Визитная карточка команды;</w:t>
      </w:r>
    </w:p>
    <w:p w14:paraId="2343ABCC" w14:textId="120417D8" w:rsidR="0012108C" w:rsidRPr="00F949AF" w:rsidRDefault="0012108C" w:rsidP="00A913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420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Педагогическая разминка «Правила и безопасность дорожного движения»</w:t>
      </w:r>
      <w:r w:rsidR="00EB2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6227032" w14:textId="20464D93" w:rsidR="0012108C" w:rsidRPr="00F949AF" w:rsidRDefault="0012108C" w:rsidP="00A913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590C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часть;</w:t>
      </w:r>
    </w:p>
    <w:p w14:paraId="22372C1F" w14:textId="2735FB2D" w:rsidR="0012108C" w:rsidRDefault="0012108C" w:rsidP="00A913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420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Литературная викторина по сказкам, произведениям русских и советских, зарубежных </w:t>
      </w:r>
      <w:r w:rsidR="00023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писателей;</w:t>
      </w:r>
    </w:p>
    <w:p w14:paraId="5CF1C53D" w14:textId="2AD92CB8" w:rsidR="00023FB1" w:rsidRDefault="00023FB1" w:rsidP="00A913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Итоги конкурса «Уголок дорожного </w:t>
      </w:r>
      <w:r w:rsidR="005A3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5A3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9434816" w14:textId="40E2B48A" w:rsidR="00590C41" w:rsidRPr="00F949AF" w:rsidRDefault="005A3581" w:rsidP="00951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За</w:t>
      </w:r>
      <w:r w:rsidR="00951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ключительное слово заведующего;</w:t>
      </w:r>
    </w:p>
    <w:p w14:paraId="1F50C9DC" w14:textId="1A983A47" w:rsidR="00EB2DEA" w:rsidRDefault="00951B75" w:rsidP="007A57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12108C" w:rsidRPr="00F9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Проект решения педагогического совета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F712C9D" w14:textId="77777777" w:rsidR="0012108C" w:rsidRPr="00F949AF" w:rsidRDefault="00CF429D" w:rsidP="00A91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 5</w:t>
      </w:r>
      <w:r w:rsidR="0012108C"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итоговый</w:t>
      </w:r>
    </w:p>
    <w:p w14:paraId="23C944E6" w14:textId="77777777" w:rsidR="0012108C" w:rsidRPr="00F949AF" w:rsidRDefault="0012108C" w:rsidP="00A9130A">
      <w:pPr>
        <w:spacing w:after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Цель: </w:t>
      </w:r>
      <w:r w:rsidRPr="00F949AF">
        <w:rPr>
          <w:rFonts w:ascii="Times New Roman" w:eastAsia="Times New Roman" w:hAnsi="Times New Roman" w:cs="Times New Roman"/>
          <w:sz w:val="28"/>
          <w:szCs w:val="36"/>
          <w:lang w:eastAsia="ru-RU"/>
        </w:rPr>
        <w:t>подведение итогов работы педагогического коллектива за учебный год, поощрение отдельных педагогов за достижения в профессиональной деятельности.</w:t>
      </w:r>
    </w:p>
    <w:p w14:paraId="7B64F86E" w14:textId="77777777" w:rsidR="0012108C" w:rsidRPr="00F949AF" w:rsidRDefault="0012108C" w:rsidP="00A9130A">
      <w:pPr>
        <w:spacing w:after="0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Форма проведения: </w:t>
      </w:r>
      <w:r w:rsidRPr="00F949AF">
        <w:rPr>
          <w:rFonts w:ascii="Times New Roman" w:eastAsia="Times New Roman" w:hAnsi="Times New Roman" w:cs="Times New Roman"/>
          <w:sz w:val="28"/>
          <w:szCs w:val="36"/>
          <w:lang w:eastAsia="ru-RU"/>
        </w:rPr>
        <w:t>круглый стол</w:t>
      </w:r>
    </w:p>
    <w:p w14:paraId="6B9B7BBC" w14:textId="30ECE614" w:rsidR="0012108C" w:rsidRPr="00F949AF" w:rsidRDefault="0012108C" w:rsidP="00A9130A">
      <w:pPr>
        <w:spacing w:after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Срок проведения</w:t>
      </w:r>
      <w:r w:rsidRPr="00F949AF">
        <w:rPr>
          <w:rFonts w:ascii="Times New Roman" w:eastAsia="Times New Roman" w:hAnsi="Times New Roman" w:cs="Times New Roman"/>
          <w:sz w:val="28"/>
          <w:szCs w:val="36"/>
          <w:lang w:eastAsia="ru-RU"/>
        </w:rPr>
        <w:t>: май 202</w:t>
      </w:r>
      <w:r w:rsidR="00951B75">
        <w:rPr>
          <w:rFonts w:ascii="Times New Roman" w:eastAsia="Times New Roman" w:hAnsi="Times New Roman" w:cs="Times New Roman"/>
          <w:sz w:val="28"/>
          <w:szCs w:val="36"/>
          <w:lang w:eastAsia="ru-RU"/>
        </w:rPr>
        <w:t>1</w:t>
      </w:r>
      <w:r w:rsidRPr="00F949AF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г.</w:t>
      </w:r>
    </w:p>
    <w:p w14:paraId="46E6CB2A" w14:textId="77777777" w:rsidR="0012108C" w:rsidRPr="00F949AF" w:rsidRDefault="0012108C" w:rsidP="00A9130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14:paraId="1F0CEB71" w14:textId="77777777" w:rsidR="0012108C" w:rsidRPr="00F949AF" w:rsidRDefault="0012108C" w:rsidP="00A9130A">
      <w:pPr>
        <w:numPr>
          <w:ilvl w:val="0"/>
          <w:numId w:val="14"/>
        </w:numPr>
        <w:spacing w:after="0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участия педагогов в методической работе;</w:t>
      </w:r>
    </w:p>
    <w:p w14:paraId="4DB11814" w14:textId="77777777" w:rsidR="0012108C" w:rsidRDefault="0012108C" w:rsidP="00A9130A">
      <w:pPr>
        <w:numPr>
          <w:ilvl w:val="0"/>
          <w:numId w:val="14"/>
        </w:numPr>
        <w:spacing w:after="0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реализации годового плана.</w:t>
      </w:r>
    </w:p>
    <w:p w14:paraId="1DF5A2CA" w14:textId="77777777" w:rsidR="002E2879" w:rsidRPr="0012108C" w:rsidRDefault="002E2879" w:rsidP="00EB2DE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2EBF5" w14:textId="77777777" w:rsidR="0012108C" w:rsidRPr="00F949AF" w:rsidRDefault="0012108C" w:rsidP="00A913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проведения.</w:t>
      </w:r>
    </w:p>
    <w:p w14:paraId="1AD30846" w14:textId="728D14E1" w:rsidR="0012108C" w:rsidRPr="00F949AF" w:rsidRDefault="00EB2DEA" w:rsidP="00EB2DE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2108C" w:rsidRPr="00F949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реализации годового плана</w:t>
      </w:r>
    </w:p>
    <w:p w14:paraId="2CF1190F" w14:textId="6BC5A1C9" w:rsidR="0012108C" w:rsidRPr="00F949AF" w:rsidRDefault="0012108C" w:rsidP="00A91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AF">
        <w:rPr>
          <w:rFonts w:ascii="Times New Roman" w:hAnsi="Times New Roman" w:cs="Times New Roman"/>
          <w:sz w:val="28"/>
          <w:szCs w:val="28"/>
        </w:rPr>
        <w:t>2</w:t>
      </w:r>
      <w:r w:rsidR="00EB2DEA">
        <w:rPr>
          <w:rFonts w:ascii="Times New Roman" w:hAnsi="Times New Roman" w:cs="Times New Roman"/>
          <w:sz w:val="28"/>
          <w:szCs w:val="28"/>
        </w:rPr>
        <w:t>.</w:t>
      </w:r>
      <w:r w:rsidRPr="00F949AF">
        <w:rPr>
          <w:rFonts w:ascii="Times New Roman" w:hAnsi="Times New Roman" w:cs="Times New Roman"/>
          <w:sz w:val="28"/>
          <w:szCs w:val="28"/>
        </w:rPr>
        <w:t xml:space="preserve"> Анализ </w:t>
      </w:r>
      <w:r w:rsidRPr="00F949AF">
        <w:rPr>
          <w:rFonts w:ascii="Times New Roman" w:hAnsi="Times New Roman" w:cs="Times New Roman"/>
          <w:color w:val="000000"/>
          <w:sz w:val="28"/>
          <w:szCs w:val="28"/>
        </w:rPr>
        <w:t>мониторинга достижений детьми промежуточных и итоговых результатов освоения Программы</w:t>
      </w:r>
    </w:p>
    <w:p w14:paraId="385B0DB2" w14:textId="02AD47B3" w:rsidR="0012108C" w:rsidRPr="00F949AF" w:rsidRDefault="0012108C" w:rsidP="00A91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AF">
        <w:rPr>
          <w:rFonts w:ascii="Times New Roman" w:hAnsi="Times New Roman" w:cs="Times New Roman"/>
          <w:sz w:val="28"/>
          <w:szCs w:val="28"/>
        </w:rPr>
        <w:t>3</w:t>
      </w:r>
      <w:r w:rsidR="00EB2DEA">
        <w:rPr>
          <w:rFonts w:ascii="Times New Roman" w:hAnsi="Times New Roman" w:cs="Times New Roman"/>
          <w:sz w:val="28"/>
          <w:szCs w:val="28"/>
        </w:rPr>
        <w:t>.</w:t>
      </w:r>
      <w:r w:rsidRPr="00F949AF">
        <w:rPr>
          <w:rFonts w:ascii="Times New Roman" w:hAnsi="Times New Roman" w:cs="Times New Roman"/>
          <w:sz w:val="28"/>
          <w:szCs w:val="28"/>
        </w:rPr>
        <w:t xml:space="preserve"> Круглый стол «Итоги учебного года, анализ, перспективы»</w:t>
      </w:r>
    </w:p>
    <w:p w14:paraId="182936D0" w14:textId="2318BFB7" w:rsidR="0012108C" w:rsidRPr="00F949AF" w:rsidRDefault="0012108C" w:rsidP="00A91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AF">
        <w:rPr>
          <w:rFonts w:ascii="Times New Roman" w:hAnsi="Times New Roman" w:cs="Times New Roman"/>
          <w:sz w:val="28"/>
          <w:szCs w:val="28"/>
        </w:rPr>
        <w:t>4. Отчеты реализации планов самообразования педагогов</w:t>
      </w:r>
    </w:p>
    <w:p w14:paraId="0028988B" w14:textId="0984B71C" w:rsidR="0012108C" w:rsidRPr="00F949AF" w:rsidRDefault="00EB2DEA" w:rsidP="00A913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108C" w:rsidRPr="00F949AF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ринятие </w:t>
      </w:r>
      <w:r w:rsidR="0012108C" w:rsidRPr="00F949AF">
        <w:rPr>
          <w:rFonts w:ascii="Times New Roman" w:hAnsi="Times New Roman" w:cs="Times New Roman"/>
          <w:sz w:val="28"/>
          <w:szCs w:val="28"/>
        </w:rPr>
        <w:t>плана летней оздоровительной работы</w:t>
      </w:r>
    </w:p>
    <w:p w14:paraId="3070AAD8" w14:textId="578AA53F" w:rsidR="0012108C" w:rsidRPr="00F949AF" w:rsidRDefault="00EB2DEA" w:rsidP="00A913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2108C" w:rsidRPr="00F949AF">
        <w:rPr>
          <w:rFonts w:ascii="Times New Roman" w:hAnsi="Times New Roman" w:cs="Times New Roman"/>
          <w:sz w:val="28"/>
          <w:szCs w:val="28"/>
        </w:rPr>
        <w:t>Текущие 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56E999" w14:textId="2C123208" w:rsidR="0012108C" w:rsidRDefault="0012108C" w:rsidP="00A9130A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49AF">
        <w:rPr>
          <w:rFonts w:ascii="Times New Roman" w:hAnsi="Times New Roman" w:cs="Times New Roman"/>
          <w:sz w:val="28"/>
          <w:szCs w:val="28"/>
        </w:rPr>
        <w:t>расстановка кадров на летний период</w:t>
      </w:r>
      <w:r w:rsidR="00EB2DEA">
        <w:rPr>
          <w:rFonts w:ascii="Times New Roman" w:hAnsi="Times New Roman" w:cs="Times New Roman"/>
          <w:sz w:val="28"/>
          <w:szCs w:val="28"/>
        </w:rPr>
        <w:t>;</w:t>
      </w:r>
    </w:p>
    <w:p w14:paraId="25CEE42A" w14:textId="51161759" w:rsidR="00EB2DEA" w:rsidRPr="00F949AF" w:rsidRDefault="00EB2DEA" w:rsidP="00A9130A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нормативно-правовых документов.</w:t>
      </w:r>
    </w:p>
    <w:p w14:paraId="24AE1188" w14:textId="151A09C7" w:rsidR="006761DE" w:rsidRPr="0012108C" w:rsidRDefault="006761DE" w:rsidP="00EB2DE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="00406A5E" w:rsidRPr="00121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1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качества методических мероприятий позволяет прийти к выводу,</w:t>
      </w:r>
      <w:r w:rsidR="0012108C" w:rsidRPr="00121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задачи, поставленные в 20</w:t>
      </w:r>
      <w:r w:rsidR="003004C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2108C" w:rsidRPr="0012108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004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1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реализованы на допустимом уровне. Педагогический коллектив ДОУ  работает в соответствии с требованиями ФГОС. Методический кабинет пополняется новой литературой, наглядными пособиями. Проводится работа по созданию предметно - пространственной развивающей среды в соответствии с требованиями ФГОС. </w:t>
      </w:r>
    </w:p>
    <w:p w14:paraId="44E344CE" w14:textId="77777777" w:rsidR="006761DE" w:rsidRPr="0012108C" w:rsidRDefault="006761DE" w:rsidP="00EB2DE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открытых просмотров в ДОУ, тематических и фронтальных проверок необходимо отметить, что уровень и стаж педагогов  ДОУ  позволяет  строить образовательный процесс в соответствии с  ФГОС.</w:t>
      </w:r>
    </w:p>
    <w:p w14:paraId="2D1FD599" w14:textId="0CE963CD" w:rsidR="009D4CA2" w:rsidRPr="002E2879" w:rsidRDefault="006761DE" w:rsidP="00EB2DE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0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положительными моментами в работе педагогического коллектива в результате контроля были выявлены недостатки в работе педагогов. Намечены пути их исправлений.</w:t>
      </w:r>
    </w:p>
    <w:p w14:paraId="1E1F5D58" w14:textId="233C888C" w:rsidR="007600A3" w:rsidRPr="004F49CE" w:rsidRDefault="007600A3" w:rsidP="00DC2108">
      <w:pPr>
        <w:tabs>
          <w:tab w:val="num" w:pos="38"/>
          <w:tab w:val="left" w:pos="126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Итоги реали</w:t>
      </w:r>
      <w:r w:rsidR="00EB2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зации основной образовательной п</w:t>
      </w:r>
      <w:r w:rsidRPr="004F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рограммы </w:t>
      </w:r>
    </w:p>
    <w:p w14:paraId="344CAAF2" w14:textId="79E67596" w:rsidR="007600A3" w:rsidRPr="004F49CE" w:rsidRDefault="007600A3" w:rsidP="00DC2108">
      <w:pPr>
        <w:tabs>
          <w:tab w:val="num" w:pos="38"/>
          <w:tab w:val="left" w:pos="1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два раза в год проводится диагностическое обследов</w:t>
      </w:r>
      <w:r w:rsidR="00972358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знаний, умений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детей. Обследование проведено во всех возрастных группах по разделам: социально-коммуникативное развитие,</w:t>
      </w:r>
      <w:r w:rsidR="00B22C4B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развитие,</w:t>
      </w:r>
      <w:r w:rsidR="00B22C4B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r w:rsidR="00B22C4B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развитие, художественно-эстетическое развитие, физическое развитие. В диагностике приняли </w:t>
      </w:r>
      <w:r w:rsidR="001D0B60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9175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62AB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1D0B60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5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</w:t>
      </w:r>
      <w:r w:rsidR="003B62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0B60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46E5AB" w14:textId="5B09AB10" w:rsidR="002E2879" w:rsidRPr="004F49CE" w:rsidRDefault="007600A3" w:rsidP="00DC2108">
      <w:pPr>
        <w:tabs>
          <w:tab w:val="num" w:pos="38"/>
          <w:tab w:val="left" w:pos="1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результаты д</w:t>
      </w:r>
      <w:r w:rsidR="001D0B60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иагностики, можно сказать, что П</w:t>
      </w:r>
      <w:r w:rsidR="00972358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освоена с учё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возрастных требований. Резул</w:t>
      </w:r>
      <w:r w:rsidR="00972358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ьтаты диагностики представлены в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трехуровневой шкалы: низкий, средний, высокий.</w:t>
      </w:r>
    </w:p>
    <w:p w14:paraId="46E5D691" w14:textId="1CF45B22" w:rsidR="009D4CA2" w:rsidRPr="004F49CE" w:rsidRDefault="002E2879" w:rsidP="009D4CA2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</w:t>
      </w:r>
      <w:r w:rsidR="00DC2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</w:p>
    <w:tbl>
      <w:tblPr>
        <w:tblW w:w="9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3"/>
        <w:gridCol w:w="1883"/>
        <w:gridCol w:w="1883"/>
        <w:gridCol w:w="1883"/>
      </w:tblGrid>
      <w:tr w:rsidR="003004C6" w:rsidRPr="004F49CE" w14:paraId="71D8D5A9" w14:textId="36586640" w:rsidTr="003004C6">
        <w:trPr>
          <w:jc w:val="center"/>
        </w:trPr>
        <w:tc>
          <w:tcPr>
            <w:tcW w:w="3763" w:type="dxa"/>
            <w:vAlign w:val="center"/>
          </w:tcPr>
          <w:p w14:paraId="7A6565D8" w14:textId="77777777" w:rsidR="003004C6" w:rsidRPr="004F49CE" w:rsidRDefault="003004C6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883" w:type="dxa"/>
          </w:tcPr>
          <w:p w14:paraId="04C0824F" w14:textId="77777777" w:rsidR="003004C6" w:rsidRPr="004F49CE" w:rsidRDefault="003004C6" w:rsidP="003D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2018- 2019 %</w:t>
            </w:r>
          </w:p>
        </w:tc>
        <w:tc>
          <w:tcPr>
            <w:tcW w:w="1883" w:type="dxa"/>
          </w:tcPr>
          <w:p w14:paraId="6853CC7D" w14:textId="77777777" w:rsidR="003004C6" w:rsidRPr="004F49CE" w:rsidRDefault="003004C6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2019- 2020 %</w:t>
            </w:r>
          </w:p>
        </w:tc>
        <w:tc>
          <w:tcPr>
            <w:tcW w:w="1883" w:type="dxa"/>
          </w:tcPr>
          <w:p w14:paraId="78577113" w14:textId="64256822" w:rsidR="003004C6" w:rsidRPr="004F49CE" w:rsidRDefault="003004C6" w:rsidP="002D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20</w:t>
            </w:r>
            <w:r w:rsidR="002D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- 202</w:t>
            </w:r>
            <w:r w:rsidR="002D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D37E1" w:rsidRPr="004F49CE" w14:paraId="10C611CA" w14:textId="4D99DF36" w:rsidTr="00DC2108">
        <w:trPr>
          <w:trHeight w:val="787"/>
          <w:jc w:val="center"/>
        </w:trPr>
        <w:tc>
          <w:tcPr>
            <w:tcW w:w="3763" w:type="dxa"/>
          </w:tcPr>
          <w:p w14:paraId="2689B712" w14:textId="77777777" w:rsidR="002D37E1" w:rsidRPr="004F49CE" w:rsidRDefault="002D37E1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Социально-коммуникативное развитие</w:t>
            </w:r>
          </w:p>
        </w:tc>
        <w:tc>
          <w:tcPr>
            <w:tcW w:w="1883" w:type="dxa"/>
            <w:vAlign w:val="center"/>
          </w:tcPr>
          <w:p w14:paraId="3482F465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56                      с – 41                         н- 3</w:t>
            </w:r>
          </w:p>
        </w:tc>
        <w:tc>
          <w:tcPr>
            <w:tcW w:w="1883" w:type="dxa"/>
            <w:vAlign w:val="center"/>
          </w:tcPr>
          <w:p w14:paraId="1EE6A148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49                     с – 45                         н- 6</w:t>
            </w:r>
          </w:p>
        </w:tc>
        <w:tc>
          <w:tcPr>
            <w:tcW w:w="1883" w:type="dxa"/>
            <w:vAlign w:val="center"/>
          </w:tcPr>
          <w:p w14:paraId="2314F775" w14:textId="34794EBE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– </w:t>
            </w:r>
            <w:r w:rsidR="00C52E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51,5                   с – 45,7</w:t>
            </w: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н- </w:t>
            </w:r>
            <w:r w:rsidR="00C52E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2,8</w:t>
            </w:r>
          </w:p>
        </w:tc>
      </w:tr>
      <w:tr w:rsidR="002D37E1" w:rsidRPr="004F49CE" w14:paraId="38669B7C" w14:textId="7665F900" w:rsidTr="00DC2108">
        <w:trPr>
          <w:trHeight w:val="886"/>
          <w:jc w:val="center"/>
        </w:trPr>
        <w:tc>
          <w:tcPr>
            <w:tcW w:w="3763" w:type="dxa"/>
          </w:tcPr>
          <w:p w14:paraId="19A52290" w14:textId="77777777" w:rsidR="002D37E1" w:rsidRPr="004F49CE" w:rsidRDefault="002D37E1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2.Речевое развитие</w:t>
            </w:r>
          </w:p>
        </w:tc>
        <w:tc>
          <w:tcPr>
            <w:tcW w:w="1883" w:type="dxa"/>
            <w:vAlign w:val="center"/>
          </w:tcPr>
          <w:p w14:paraId="4F31100D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-  33                           с – 53</w:t>
            </w:r>
          </w:p>
          <w:p w14:paraId="28419705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– 14</w:t>
            </w:r>
          </w:p>
        </w:tc>
        <w:tc>
          <w:tcPr>
            <w:tcW w:w="1883" w:type="dxa"/>
            <w:vAlign w:val="center"/>
          </w:tcPr>
          <w:p w14:paraId="774B5B8D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-  34                           с – 56</w:t>
            </w:r>
          </w:p>
          <w:p w14:paraId="21042E08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– 10</w:t>
            </w:r>
          </w:p>
        </w:tc>
        <w:tc>
          <w:tcPr>
            <w:tcW w:w="1883" w:type="dxa"/>
            <w:vAlign w:val="center"/>
          </w:tcPr>
          <w:p w14:paraId="17593D03" w14:textId="606AB25E" w:rsidR="002D37E1" w:rsidRPr="004F49CE" w:rsidRDefault="00C52E74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-  28</w:t>
            </w:r>
            <w:r w:rsidR="002D37E1"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с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62</w:t>
            </w:r>
          </w:p>
          <w:p w14:paraId="410E695D" w14:textId="3C405E1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 – </w:t>
            </w:r>
            <w:r w:rsidR="00C52E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</w:tr>
      <w:tr w:rsidR="002D37E1" w:rsidRPr="004F49CE" w14:paraId="42FA83DD" w14:textId="60ECF212" w:rsidTr="00DC2108">
        <w:trPr>
          <w:trHeight w:val="830"/>
          <w:jc w:val="center"/>
        </w:trPr>
        <w:tc>
          <w:tcPr>
            <w:tcW w:w="3763" w:type="dxa"/>
          </w:tcPr>
          <w:p w14:paraId="5367AED3" w14:textId="77777777" w:rsidR="002D37E1" w:rsidRPr="004F49CE" w:rsidRDefault="002D37E1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Познавательное развитие</w:t>
            </w:r>
          </w:p>
        </w:tc>
        <w:tc>
          <w:tcPr>
            <w:tcW w:w="1883" w:type="dxa"/>
            <w:vAlign w:val="center"/>
          </w:tcPr>
          <w:p w14:paraId="370390EE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45</w:t>
            </w:r>
          </w:p>
          <w:p w14:paraId="1EDBCBD6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52</w:t>
            </w:r>
          </w:p>
          <w:p w14:paraId="71278E41" w14:textId="11B629E1" w:rsidR="002D37E1" w:rsidRPr="004F49CE" w:rsidRDefault="002D37E1" w:rsidP="00DC2108">
            <w:pPr>
              <w:tabs>
                <w:tab w:val="center" w:pos="833"/>
                <w:tab w:val="left" w:pos="1338"/>
                <w:tab w:val="left" w:pos="14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- 3</w:t>
            </w:r>
          </w:p>
        </w:tc>
        <w:tc>
          <w:tcPr>
            <w:tcW w:w="1883" w:type="dxa"/>
            <w:vAlign w:val="center"/>
          </w:tcPr>
          <w:p w14:paraId="158958B0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43</w:t>
            </w:r>
          </w:p>
          <w:p w14:paraId="511C2231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49</w:t>
            </w:r>
          </w:p>
          <w:p w14:paraId="3F588BDD" w14:textId="595BA872" w:rsidR="002D37E1" w:rsidRPr="004F49CE" w:rsidRDefault="002D37E1" w:rsidP="00DC2108">
            <w:pPr>
              <w:tabs>
                <w:tab w:val="center" w:pos="833"/>
                <w:tab w:val="left" w:pos="1338"/>
                <w:tab w:val="left" w:pos="14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- 8</w:t>
            </w:r>
          </w:p>
        </w:tc>
        <w:tc>
          <w:tcPr>
            <w:tcW w:w="1883" w:type="dxa"/>
            <w:vAlign w:val="center"/>
          </w:tcPr>
          <w:p w14:paraId="201C9784" w14:textId="60F2A21E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–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49</w:t>
            </w:r>
          </w:p>
          <w:p w14:paraId="03ED790D" w14:textId="227BC481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–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45</w:t>
            </w:r>
          </w:p>
          <w:p w14:paraId="7D0F7BD8" w14:textId="6A8AB0B3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 -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</w:tr>
      <w:tr w:rsidR="002D37E1" w:rsidRPr="004F49CE" w14:paraId="6316C247" w14:textId="560F0F78" w:rsidTr="00DC2108">
        <w:trPr>
          <w:jc w:val="center"/>
        </w:trPr>
        <w:tc>
          <w:tcPr>
            <w:tcW w:w="3763" w:type="dxa"/>
          </w:tcPr>
          <w:p w14:paraId="1FA18250" w14:textId="77777777" w:rsidR="002D37E1" w:rsidRPr="004F49CE" w:rsidRDefault="002D37E1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Художественно-эстетическое развитие</w:t>
            </w:r>
          </w:p>
        </w:tc>
        <w:tc>
          <w:tcPr>
            <w:tcW w:w="1883" w:type="dxa"/>
            <w:vAlign w:val="center"/>
          </w:tcPr>
          <w:p w14:paraId="7A602BB9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41</w:t>
            </w:r>
          </w:p>
          <w:p w14:paraId="567A44A1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57</w:t>
            </w:r>
          </w:p>
          <w:p w14:paraId="2BA7A809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– 2</w:t>
            </w:r>
          </w:p>
        </w:tc>
        <w:tc>
          <w:tcPr>
            <w:tcW w:w="1883" w:type="dxa"/>
            <w:vAlign w:val="center"/>
          </w:tcPr>
          <w:p w14:paraId="59E6290D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41</w:t>
            </w:r>
          </w:p>
          <w:p w14:paraId="6DC1B202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51</w:t>
            </w:r>
          </w:p>
          <w:p w14:paraId="3AD6F236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– 8</w:t>
            </w:r>
          </w:p>
        </w:tc>
        <w:tc>
          <w:tcPr>
            <w:tcW w:w="1883" w:type="dxa"/>
            <w:vAlign w:val="center"/>
          </w:tcPr>
          <w:p w14:paraId="4921B8BA" w14:textId="3AB9A255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–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52</w:t>
            </w:r>
          </w:p>
          <w:p w14:paraId="2DB8996E" w14:textId="44434956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42</w:t>
            </w:r>
          </w:p>
          <w:p w14:paraId="1AD14E21" w14:textId="03D49E6C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 –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</w:tr>
      <w:tr w:rsidR="002D37E1" w:rsidRPr="004F49CE" w14:paraId="4DBB27D8" w14:textId="6AAF122A" w:rsidTr="00DC2108">
        <w:trPr>
          <w:jc w:val="center"/>
        </w:trPr>
        <w:tc>
          <w:tcPr>
            <w:tcW w:w="3763" w:type="dxa"/>
          </w:tcPr>
          <w:p w14:paraId="7B2814A0" w14:textId="5981DFC5" w:rsidR="002D37E1" w:rsidRPr="004F49CE" w:rsidRDefault="00DC2108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Физическое </w:t>
            </w:r>
            <w:r w:rsidR="002D37E1" w:rsidRPr="004F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883" w:type="dxa"/>
            <w:vAlign w:val="center"/>
          </w:tcPr>
          <w:p w14:paraId="2651C01B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52</w:t>
            </w:r>
          </w:p>
          <w:p w14:paraId="2943A5A6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- 45                                   н - 3</w:t>
            </w:r>
          </w:p>
        </w:tc>
        <w:tc>
          <w:tcPr>
            <w:tcW w:w="1883" w:type="dxa"/>
            <w:vAlign w:val="center"/>
          </w:tcPr>
          <w:p w14:paraId="2336A2FB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52</w:t>
            </w:r>
          </w:p>
          <w:p w14:paraId="02172A37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- 40                                  н - 8</w:t>
            </w:r>
          </w:p>
        </w:tc>
        <w:tc>
          <w:tcPr>
            <w:tcW w:w="1883" w:type="dxa"/>
            <w:vAlign w:val="center"/>
          </w:tcPr>
          <w:p w14:paraId="20DE7F9E" w14:textId="1C88AB9E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–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54</w:t>
            </w:r>
          </w:p>
          <w:p w14:paraId="5958CEB7" w14:textId="4FBFB2E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-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</w:t>
            </w: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         н -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</w:tr>
      <w:tr w:rsidR="002D37E1" w:rsidRPr="009F44DD" w14:paraId="2C8125C3" w14:textId="3EFF2D2E" w:rsidTr="00DC2108">
        <w:trPr>
          <w:jc w:val="center"/>
        </w:trPr>
        <w:tc>
          <w:tcPr>
            <w:tcW w:w="3763" w:type="dxa"/>
          </w:tcPr>
          <w:p w14:paraId="1FF4553A" w14:textId="77777777" w:rsidR="002D37E1" w:rsidRPr="004F49CE" w:rsidRDefault="002D37E1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83" w:type="dxa"/>
            <w:vAlign w:val="center"/>
          </w:tcPr>
          <w:p w14:paraId="440BFA75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45</w:t>
            </w:r>
          </w:p>
          <w:p w14:paraId="1A943013" w14:textId="2C5A027E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50                          н – 5</w:t>
            </w:r>
          </w:p>
        </w:tc>
        <w:tc>
          <w:tcPr>
            <w:tcW w:w="1883" w:type="dxa"/>
            <w:vAlign w:val="center"/>
          </w:tcPr>
          <w:p w14:paraId="42050D03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44</w:t>
            </w:r>
          </w:p>
          <w:p w14:paraId="56D10A33" w14:textId="141E76E4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48                         н – 8</w:t>
            </w:r>
          </w:p>
        </w:tc>
        <w:tc>
          <w:tcPr>
            <w:tcW w:w="1883" w:type="dxa"/>
            <w:vAlign w:val="center"/>
          </w:tcPr>
          <w:p w14:paraId="355E48E7" w14:textId="285B6258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– </w:t>
            </w:r>
            <w:r w:rsidR="008505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</w:t>
            </w:r>
          </w:p>
          <w:p w14:paraId="5E750A5C" w14:textId="6FC3B782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– </w:t>
            </w:r>
            <w:r w:rsidR="008505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</w:t>
            </w: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н – </w:t>
            </w:r>
            <w:r w:rsidR="008505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</w:tr>
    </w:tbl>
    <w:p w14:paraId="71927E82" w14:textId="15954CF8" w:rsidR="00C9501F" w:rsidRPr="004F49CE" w:rsidRDefault="006761DE" w:rsidP="00DC2108">
      <w:pPr>
        <w:tabs>
          <w:tab w:val="num" w:pos="38"/>
          <w:tab w:val="left" w:pos="126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="00CB4162" w:rsidRPr="004F4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строится на основе </w:t>
      </w:r>
      <w:r w:rsidR="00284E36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E36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МБДОУ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4E36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разработанной в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государственным образовательным стандартом дошкольного образования.</w:t>
      </w:r>
    </w:p>
    <w:p w14:paraId="7A122BB8" w14:textId="7617F39D" w:rsidR="00DC2108" w:rsidRDefault="006761DE" w:rsidP="007A576B">
      <w:pPr>
        <w:tabs>
          <w:tab w:val="num" w:pos="38"/>
          <w:tab w:val="left" w:pos="1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диагностического обследования воспитанников</w:t>
      </w:r>
      <w:r w:rsidR="008E7D1D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положительную динамику усвоения программного материала по</w:t>
      </w:r>
      <w:r w:rsidR="008E7D1D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образовательным областям. 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положительных результатов освоения образовательной программы, педагогический коллектив использует современные методы и приемы</w:t>
      </w:r>
      <w:r w:rsidR="008E7D1D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направленные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повышение познавательного интереса дошкольников и их всестороннее развитие. Совместная с детьми образовательная деятельность проводится с использованием как традиционных, так и </w:t>
      </w:r>
      <w:r w:rsidR="00657FE7"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 методов,</w:t>
      </w:r>
      <w:r w:rsidRPr="004F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приемов (проблемные и игровые обучающие ситуации, развивающие игры и упражнения, задания творческого типа, проектная деятельность и др.). </w:t>
      </w:r>
    </w:p>
    <w:p w14:paraId="51C4FFE1" w14:textId="159BD436" w:rsidR="002E2879" w:rsidRPr="002E2879" w:rsidRDefault="002E2879" w:rsidP="002E2879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 10</w:t>
      </w:r>
    </w:p>
    <w:p w14:paraId="0D992F30" w14:textId="77777777" w:rsidR="007542A0" w:rsidRPr="004F49CE" w:rsidRDefault="007542A0" w:rsidP="00AC3B89">
      <w:pPr>
        <w:tabs>
          <w:tab w:val="num" w:pos="38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616C73" wp14:editId="05F2370E">
            <wp:extent cx="6201469" cy="3923414"/>
            <wp:effectExtent l="19050" t="0" r="27881" b="886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8B3ECC0" w14:textId="77777777" w:rsidR="00CF6127" w:rsidRPr="002E2879" w:rsidRDefault="00CF6127" w:rsidP="00AC3B8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398E50F3" w14:textId="77777777" w:rsidR="00292779" w:rsidRPr="002E2879" w:rsidRDefault="00CB4162" w:rsidP="00DC2108">
      <w:pPr>
        <w:spacing w:after="0" w:line="240" w:lineRule="auto"/>
        <w:ind w:firstLine="360"/>
        <w:rPr>
          <w:rFonts w:ascii="Times New Roman" w:hAnsi="Times New Roman"/>
          <w:b/>
          <w:sz w:val="28"/>
          <w:szCs w:val="24"/>
        </w:rPr>
      </w:pPr>
      <w:r w:rsidRPr="002E2879">
        <w:rPr>
          <w:rFonts w:ascii="Times New Roman" w:hAnsi="Times New Roman"/>
          <w:b/>
          <w:sz w:val="28"/>
          <w:szCs w:val="24"/>
        </w:rPr>
        <w:t xml:space="preserve">6. </w:t>
      </w:r>
      <w:r w:rsidR="00292779" w:rsidRPr="002E2879">
        <w:rPr>
          <w:rFonts w:ascii="Times New Roman" w:hAnsi="Times New Roman"/>
          <w:b/>
          <w:sz w:val="28"/>
          <w:szCs w:val="24"/>
        </w:rPr>
        <w:t xml:space="preserve">Дополнительное образование. </w:t>
      </w:r>
      <w:r w:rsidR="006F365E" w:rsidRPr="002E2879">
        <w:rPr>
          <w:rFonts w:ascii="Times New Roman" w:hAnsi="Times New Roman"/>
          <w:b/>
          <w:sz w:val="28"/>
          <w:szCs w:val="24"/>
        </w:rPr>
        <w:t>Кружковая работа</w:t>
      </w:r>
    </w:p>
    <w:p w14:paraId="23C453E5" w14:textId="3611D370" w:rsidR="007A576B" w:rsidRDefault="00292779" w:rsidP="00DC210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 w:rsidRPr="002E2879">
        <w:rPr>
          <w:rFonts w:ascii="Times New Roman" w:hAnsi="Times New Roman"/>
          <w:sz w:val="28"/>
          <w:szCs w:val="24"/>
        </w:rPr>
        <w:t>Работа по дополнительному образованию проводится для реализации всестороннего развития личности и максимального раскрытия творческого потенциала воспитанников.  Дополнительные образовательные услуги в настоящее время решают важные социально-педагогические задачи, направленные на получение каждым дошкольником квалифицированных образовательных услуг с учето</w:t>
      </w:r>
      <w:r w:rsidR="00972358" w:rsidRPr="002E2879">
        <w:rPr>
          <w:rFonts w:ascii="Times New Roman" w:hAnsi="Times New Roman"/>
          <w:sz w:val="28"/>
          <w:szCs w:val="24"/>
        </w:rPr>
        <w:t>м его потребностей и пожеланий</w:t>
      </w:r>
      <w:r w:rsidRPr="002E2879">
        <w:rPr>
          <w:rFonts w:ascii="Times New Roman" w:hAnsi="Times New Roman"/>
          <w:sz w:val="28"/>
          <w:szCs w:val="24"/>
        </w:rPr>
        <w:t xml:space="preserve"> родителей, позволяют обеспечить индивидуальный подход к каждому ребенку.</w:t>
      </w:r>
    </w:p>
    <w:p w14:paraId="64E94AE0" w14:textId="77777777" w:rsidR="007A576B" w:rsidRDefault="007A576B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14:paraId="3DD334F5" w14:textId="77777777" w:rsidR="00292779" w:rsidRPr="000479A6" w:rsidRDefault="002E2879" w:rsidP="00AC3B89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Таблица №11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2103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6F365E" w:rsidRPr="000479A6" w14:paraId="5AD14F19" w14:textId="77777777" w:rsidTr="001556F7">
        <w:trPr>
          <w:jc w:val="center"/>
        </w:trPr>
        <w:tc>
          <w:tcPr>
            <w:tcW w:w="755" w:type="dxa"/>
          </w:tcPr>
          <w:p w14:paraId="6AA380C1" w14:textId="77777777" w:rsidR="006F365E" w:rsidRPr="000479A6" w:rsidRDefault="006F365E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3" w:type="dxa"/>
          </w:tcPr>
          <w:p w14:paraId="1D8F5F95" w14:textId="77777777" w:rsidR="006F365E" w:rsidRPr="000479A6" w:rsidRDefault="006F365E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 xml:space="preserve">Возрастные группы     </w:t>
            </w:r>
          </w:p>
        </w:tc>
        <w:tc>
          <w:tcPr>
            <w:tcW w:w="2328" w:type="dxa"/>
            <w:gridSpan w:val="3"/>
          </w:tcPr>
          <w:p w14:paraId="20528716" w14:textId="77777777" w:rsidR="006F365E" w:rsidRPr="000479A6" w:rsidRDefault="006F365E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Общее количество детей в ДОУ</w:t>
            </w:r>
          </w:p>
        </w:tc>
        <w:tc>
          <w:tcPr>
            <w:tcW w:w="2328" w:type="dxa"/>
            <w:gridSpan w:val="3"/>
          </w:tcPr>
          <w:p w14:paraId="19151410" w14:textId="77777777" w:rsidR="006F365E" w:rsidRPr="000479A6" w:rsidRDefault="006F365E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Количество детей получающих платные услуги</w:t>
            </w:r>
          </w:p>
        </w:tc>
        <w:tc>
          <w:tcPr>
            <w:tcW w:w="2328" w:type="dxa"/>
            <w:gridSpan w:val="3"/>
          </w:tcPr>
          <w:p w14:paraId="58AF5EB6" w14:textId="77777777" w:rsidR="006F365E" w:rsidRPr="000479A6" w:rsidRDefault="006F365E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детей получающих бесплатные услуги </w:t>
            </w:r>
          </w:p>
        </w:tc>
      </w:tr>
      <w:tr w:rsidR="001556F7" w:rsidRPr="000479A6" w14:paraId="33C73CE5" w14:textId="77777777" w:rsidTr="001556F7">
        <w:trPr>
          <w:trHeight w:val="562"/>
          <w:jc w:val="center"/>
        </w:trPr>
        <w:tc>
          <w:tcPr>
            <w:tcW w:w="755" w:type="dxa"/>
          </w:tcPr>
          <w:p w14:paraId="2AD449E6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2D23D1E6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76" w:type="dxa"/>
          </w:tcPr>
          <w:p w14:paraId="52383A1F" w14:textId="46D0B6B8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776" w:type="dxa"/>
          </w:tcPr>
          <w:p w14:paraId="521AA1BC" w14:textId="6B411794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76" w:type="dxa"/>
          </w:tcPr>
          <w:p w14:paraId="62BB8768" w14:textId="0BBC13F3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4F468004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776" w:type="dxa"/>
          </w:tcPr>
          <w:p w14:paraId="5EA9EE1F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776" w:type="dxa"/>
          </w:tcPr>
          <w:p w14:paraId="3820FED8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76" w:type="dxa"/>
          </w:tcPr>
          <w:p w14:paraId="64DD674E" w14:textId="0C063D1D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776" w:type="dxa"/>
          </w:tcPr>
          <w:p w14:paraId="1CD0F614" w14:textId="6FB079B4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76" w:type="dxa"/>
          </w:tcPr>
          <w:p w14:paraId="3A0DD6CC" w14:textId="77777777" w:rsidR="001556F7" w:rsidRDefault="003E00C8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</w:t>
            </w:r>
          </w:p>
          <w:p w14:paraId="177D0F78" w14:textId="61EDA9D3" w:rsidR="003E00C8" w:rsidRPr="000479A6" w:rsidRDefault="003E00C8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1556F7" w:rsidRPr="000479A6" w14:paraId="10626E70" w14:textId="77777777" w:rsidTr="001556F7">
        <w:trPr>
          <w:trHeight w:val="562"/>
          <w:jc w:val="center"/>
        </w:trPr>
        <w:tc>
          <w:tcPr>
            <w:tcW w:w="755" w:type="dxa"/>
          </w:tcPr>
          <w:p w14:paraId="7D77EFE9" w14:textId="3FF62B73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7D3BABDC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 xml:space="preserve">1 младший </w:t>
            </w:r>
          </w:p>
          <w:p w14:paraId="753D1E9D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776" w:type="dxa"/>
          </w:tcPr>
          <w:p w14:paraId="44CC6B70" w14:textId="4FFE9AA4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14:paraId="71429202" w14:textId="3B326D53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76" w:type="dxa"/>
          </w:tcPr>
          <w:p w14:paraId="21E84D44" w14:textId="603A1590" w:rsidR="001556F7" w:rsidRPr="000479A6" w:rsidRDefault="003E00C8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14:paraId="67E8EAF7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6D8AE796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04E347E1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1E4922E3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76CC0F04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0D690145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556F7" w:rsidRPr="000479A6" w14:paraId="3E94940C" w14:textId="77777777" w:rsidTr="001556F7">
        <w:trPr>
          <w:jc w:val="center"/>
        </w:trPr>
        <w:tc>
          <w:tcPr>
            <w:tcW w:w="755" w:type="dxa"/>
          </w:tcPr>
          <w:p w14:paraId="2B338546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728C85F3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>2 младший возраст</w:t>
            </w:r>
          </w:p>
        </w:tc>
        <w:tc>
          <w:tcPr>
            <w:tcW w:w="776" w:type="dxa"/>
          </w:tcPr>
          <w:p w14:paraId="13FBABF9" w14:textId="757F71B2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76" w:type="dxa"/>
          </w:tcPr>
          <w:p w14:paraId="39012A20" w14:textId="1898CA91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76" w:type="dxa"/>
          </w:tcPr>
          <w:p w14:paraId="7CB9F014" w14:textId="558AF04C" w:rsidR="001556F7" w:rsidRPr="000479A6" w:rsidRDefault="00015928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14:paraId="043C2309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1218B5D0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5903A01D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7B22512C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6E91009D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4BD17C26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556F7" w:rsidRPr="000479A6" w14:paraId="3AA7A083" w14:textId="77777777" w:rsidTr="001556F7">
        <w:trPr>
          <w:jc w:val="center"/>
        </w:trPr>
        <w:tc>
          <w:tcPr>
            <w:tcW w:w="755" w:type="dxa"/>
          </w:tcPr>
          <w:p w14:paraId="65006CD2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5C5B93AC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776" w:type="dxa"/>
          </w:tcPr>
          <w:p w14:paraId="403D1017" w14:textId="3539BDFD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776" w:type="dxa"/>
          </w:tcPr>
          <w:p w14:paraId="019F1DB2" w14:textId="389FE61B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776" w:type="dxa"/>
          </w:tcPr>
          <w:p w14:paraId="5042F940" w14:textId="5A9C76CD" w:rsidR="001556F7" w:rsidRPr="000479A6" w:rsidRDefault="001556F7" w:rsidP="00015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159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14:paraId="3460DFF2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037C281A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4D1B111C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226C4AB2" w14:textId="5BFBDF64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776" w:type="dxa"/>
          </w:tcPr>
          <w:p w14:paraId="2F7A5B3E" w14:textId="5387C745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776" w:type="dxa"/>
          </w:tcPr>
          <w:p w14:paraId="040B256E" w14:textId="6166EE47" w:rsidR="001556F7" w:rsidRPr="003E00C8" w:rsidRDefault="00492A6F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556F7" w:rsidRPr="000479A6" w14:paraId="3FEC11E5" w14:textId="77777777" w:rsidTr="001556F7">
        <w:trPr>
          <w:jc w:val="center"/>
        </w:trPr>
        <w:tc>
          <w:tcPr>
            <w:tcW w:w="755" w:type="dxa"/>
          </w:tcPr>
          <w:p w14:paraId="4BC59A3B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76BA9EB3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776" w:type="dxa"/>
          </w:tcPr>
          <w:p w14:paraId="70672DFD" w14:textId="033A645C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776" w:type="dxa"/>
          </w:tcPr>
          <w:p w14:paraId="415C3194" w14:textId="694B73F2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776" w:type="dxa"/>
          </w:tcPr>
          <w:p w14:paraId="08E6DF8C" w14:textId="5565A995" w:rsidR="001556F7" w:rsidRPr="000479A6" w:rsidRDefault="00630B3A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776" w:type="dxa"/>
          </w:tcPr>
          <w:p w14:paraId="1C1ABD1A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48D54D9C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3A0F383B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74ED121C" w14:textId="68B5EE98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776" w:type="dxa"/>
          </w:tcPr>
          <w:p w14:paraId="45DCC4D7" w14:textId="1AF48B91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106</w:t>
            </w:r>
          </w:p>
        </w:tc>
        <w:tc>
          <w:tcPr>
            <w:tcW w:w="776" w:type="dxa"/>
          </w:tcPr>
          <w:p w14:paraId="417851EF" w14:textId="44CFF98D" w:rsidR="001556F7" w:rsidRPr="00492A6F" w:rsidRDefault="00492A6F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1556F7" w:rsidRPr="000479A6" w14:paraId="7BF7E5B7" w14:textId="77777777" w:rsidTr="001556F7">
        <w:trPr>
          <w:jc w:val="center"/>
        </w:trPr>
        <w:tc>
          <w:tcPr>
            <w:tcW w:w="755" w:type="dxa"/>
          </w:tcPr>
          <w:p w14:paraId="5E775063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2253C9C5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776" w:type="dxa"/>
          </w:tcPr>
          <w:p w14:paraId="03706250" w14:textId="7228E1E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776" w:type="dxa"/>
          </w:tcPr>
          <w:p w14:paraId="09783F14" w14:textId="0EABF876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76" w:type="dxa"/>
          </w:tcPr>
          <w:p w14:paraId="65189597" w14:textId="6A18AB3E" w:rsidR="001556F7" w:rsidRPr="000479A6" w:rsidRDefault="00630B3A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76" w:type="dxa"/>
          </w:tcPr>
          <w:p w14:paraId="7B2FABF3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6EE49145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51A5F7FB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67273205" w14:textId="268F334F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776" w:type="dxa"/>
          </w:tcPr>
          <w:p w14:paraId="65B6E1D9" w14:textId="329B09ED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76" w:type="dxa"/>
          </w:tcPr>
          <w:p w14:paraId="34034196" w14:textId="79A5754E" w:rsidR="001556F7" w:rsidRPr="000479A6" w:rsidRDefault="00492A6F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1556F7" w:rsidRPr="000479A6" w14:paraId="4AF5187A" w14:textId="77777777" w:rsidTr="001556F7">
        <w:trPr>
          <w:jc w:val="center"/>
        </w:trPr>
        <w:tc>
          <w:tcPr>
            <w:tcW w:w="755" w:type="dxa"/>
          </w:tcPr>
          <w:p w14:paraId="70348F98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2B75ACA3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76" w:type="dxa"/>
          </w:tcPr>
          <w:p w14:paraId="5C6CAAC7" w14:textId="256F5BE0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353</w:t>
            </w:r>
          </w:p>
        </w:tc>
        <w:tc>
          <w:tcPr>
            <w:tcW w:w="776" w:type="dxa"/>
          </w:tcPr>
          <w:p w14:paraId="4FE06BA9" w14:textId="76678FC5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358</w:t>
            </w:r>
          </w:p>
        </w:tc>
        <w:tc>
          <w:tcPr>
            <w:tcW w:w="776" w:type="dxa"/>
          </w:tcPr>
          <w:p w14:paraId="6F8F044A" w14:textId="7A685343" w:rsidR="001556F7" w:rsidRPr="000479A6" w:rsidRDefault="001556F7" w:rsidP="00630B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30B3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76" w:type="dxa"/>
          </w:tcPr>
          <w:p w14:paraId="5CA4792D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2CC99B93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4D622347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48F04292" w14:textId="5EB01B5D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  <w:tc>
          <w:tcPr>
            <w:tcW w:w="776" w:type="dxa"/>
          </w:tcPr>
          <w:p w14:paraId="4436A478" w14:textId="00D8912F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7F5069BB" w14:textId="5B921E6E" w:rsidR="001556F7" w:rsidRPr="000479A6" w:rsidRDefault="00492A6F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</w:t>
            </w:r>
          </w:p>
        </w:tc>
      </w:tr>
    </w:tbl>
    <w:p w14:paraId="64EA4F63" w14:textId="77777777" w:rsidR="007A576B" w:rsidRDefault="007A576B" w:rsidP="000E6F1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4"/>
        </w:rPr>
      </w:pPr>
    </w:p>
    <w:p w14:paraId="37B8EFBD" w14:textId="512BB56B" w:rsidR="00292779" w:rsidRPr="002E2879" w:rsidRDefault="00591C71" w:rsidP="000E6F1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 w:rsidRPr="002E2879">
        <w:rPr>
          <w:rFonts w:ascii="Times New Roman" w:hAnsi="Times New Roman"/>
          <w:b/>
          <w:sz w:val="28"/>
          <w:szCs w:val="24"/>
        </w:rPr>
        <w:t>Вывод:</w:t>
      </w:r>
      <w:r w:rsidRPr="002E2879">
        <w:rPr>
          <w:rFonts w:ascii="Times New Roman" w:hAnsi="Times New Roman"/>
          <w:sz w:val="28"/>
          <w:szCs w:val="24"/>
        </w:rPr>
        <w:t xml:space="preserve"> </w:t>
      </w:r>
      <w:r w:rsidR="00B0642B" w:rsidRPr="002E2879">
        <w:rPr>
          <w:rFonts w:ascii="Times New Roman" w:hAnsi="Times New Roman"/>
          <w:sz w:val="28"/>
          <w:szCs w:val="24"/>
        </w:rPr>
        <w:t>В 20</w:t>
      </w:r>
      <w:r w:rsidR="00E61193">
        <w:rPr>
          <w:rFonts w:ascii="Times New Roman" w:hAnsi="Times New Roman"/>
          <w:sz w:val="28"/>
          <w:szCs w:val="24"/>
        </w:rPr>
        <w:t>20</w:t>
      </w:r>
      <w:r w:rsidR="00292779" w:rsidRPr="002E2879">
        <w:rPr>
          <w:rFonts w:ascii="Times New Roman" w:hAnsi="Times New Roman"/>
          <w:sz w:val="28"/>
          <w:szCs w:val="24"/>
        </w:rPr>
        <w:t>-</w:t>
      </w:r>
      <w:r w:rsidR="00B0642B" w:rsidRPr="002E2879">
        <w:rPr>
          <w:rFonts w:ascii="Times New Roman" w:hAnsi="Times New Roman"/>
          <w:sz w:val="28"/>
          <w:szCs w:val="24"/>
        </w:rPr>
        <w:t>202</w:t>
      </w:r>
      <w:r w:rsidR="00E61193">
        <w:rPr>
          <w:rFonts w:ascii="Times New Roman" w:hAnsi="Times New Roman"/>
          <w:sz w:val="28"/>
          <w:szCs w:val="24"/>
        </w:rPr>
        <w:t>1</w:t>
      </w:r>
      <w:r w:rsidR="003A2BE7" w:rsidRPr="002E2879">
        <w:rPr>
          <w:rFonts w:ascii="Times New Roman" w:hAnsi="Times New Roman"/>
          <w:sz w:val="28"/>
          <w:szCs w:val="24"/>
        </w:rPr>
        <w:t xml:space="preserve"> уч. году</w:t>
      </w:r>
      <w:r w:rsidR="00292779" w:rsidRPr="002E2879">
        <w:rPr>
          <w:rFonts w:ascii="Times New Roman" w:hAnsi="Times New Roman"/>
          <w:sz w:val="28"/>
          <w:szCs w:val="24"/>
        </w:rPr>
        <w:t xml:space="preserve"> система дополнительного образования </w:t>
      </w:r>
      <w:r w:rsidR="00972358" w:rsidRPr="002E2879">
        <w:rPr>
          <w:rFonts w:ascii="Times New Roman" w:hAnsi="Times New Roman"/>
          <w:sz w:val="28"/>
          <w:szCs w:val="24"/>
        </w:rPr>
        <w:t xml:space="preserve">была </w:t>
      </w:r>
      <w:r w:rsidR="00292779" w:rsidRPr="002E2879">
        <w:rPr>
          <w:rFonts w:ascii="Times New Roman" w:hAnsi="Times New Roman"/>
          <w:sz w:val="28"/>
          <w:szCs w:val="24"/>
        </w:rPr>
        <w:t>представлена бесплатными кружками</w:t>
      </w:r>
      <w:r w:rsidR="00972358" w:rsidRPr="002E2879">
        <w:rPr>
          <w:rFonts w:ascii="Times New Roman" w:hAnsi="Times New Roman"/>
          <w:sz w:val="28"/>
          <w:szCs w:val="24"/>
        </w:rPr>
        <w:t>, которые проводили</w:t>
      </w:r>
      <w:r w:rsidR="00292779" w:rsidRPr="002E2879">
        <w:rPr>
          <w:rFonts w:ascii="Times New Roman" w:hAnsi="Times New Roman"/>
          <w:sz w:val="28"/>
          <w:szCs w:val="24"/>
        </w:rPr>
        <w:t xml:space="preserve"> воспитатели групп. </w:t>
      </w:r>
      <w:r w:rsidR="00792D32" w:rsidRPr="002E2879">
        <w:rPr>
          <w:rFonts w:ascii="Times New Roman" w:hAnsi="Times New Roman"/>
          <w:sz w:val="28"/>
          <w:szCs w:val="24"/>
        </w:rPr>
        <w:t>Н</w:t>
      </w:r>
      <w:r w:rsidR="00292779" w:rsidRPr="002E2879">
        <w:rPr>
          <w:rFonts w:ascii="Times New Roman" w:hAnsi="Times New Roman"/>
          <w:sz w:val="28"/>
          <w:szCs w:val="24"/>
        </w:rPr>
        <w:t xml:space="preserve">аблюдается </w:t>
      </w:r>
      <w:r w:rsidR="00792D32" w:rsidRPr="002E2879">
        <w:rPr>
          <w:rFonts w:ascii="Times New Roman" w:hAnsi="Times New Roman"/>
          <w:sz w:val="28"/>
          <w:szCs w:val="24"/>
        </w:rPr>
        <w:t xml:space="preserve">повышение </w:t>
      </w:r>
      <w:r w:rsidR="00292779" w:rsidRPr="002E2879">
        <w:rPr>
          <w:rFonts w:ascii="Times New Roman" w:hAnsi="Times New Roman"/>
          <w:sz w:val="28"/>
          <w:szCs w:val="24"/>
        </w:rPr>
        <w:t>количества детей, получающих бесплатные</w:t>
      </w:r>
      <w:r w:rsidRPr="002E2879">
        <w:rPr>
          <w:rFonts w:ascii="Times New Roman" w:hAnsi="Times New Roman"/>
          <w:sz w:val="28"/>
          <w:szCs w:val="24"/>
        </w:rPr>
        <w:t xml:space="preserve"> дополнительные образовательные услуги. </w:t>
      </w:r>
    </w:p>
    <w:p w14:paraId="4CD20352" w14:textId="49865900" w:rsidR="00292779" w:rsidRPr="002E2879" w:rsidRDefault="00591C71" w:rsidP="000E6F1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 w:rsidRPr="002E2879">
        <w:rPr>
          <w:rFonts w:ascii="Times New Roman" w:hAnsi="Times New Roman"/>
          <w:sz w:val="28"/>
          <w:szCs w:val="24"/>
        </w:rPr>
        <w:t xml:space="preserve">Ежегодно возрастает потребность </w:t>
      </w:r>
      <w:r w:rsidR="00972358" w:rsidRPr="002E2879">
        <w:rPr>
          <w:rFonts w:ascii="Times New Roman" w:hAnsi="Times New Roman"/>
          <w:sz w:val="28"/>
          <w:szCs w:val="24"/>
        </w:rPr>
        <w:t xml:space="preserve">детей и родителей </w:t>
      </w:r>
      <w:r w:rsidRPr="002E2879">
        <w:rPr>
          <w:rFonts w:ascii="Times New Roman" w:hAnsi="Times New Roman"/>
          <w:sz w:val="28"/>
          <w:szCs w:val="24"/>
        </w:rPr>
        <w:t xml:space="preserve">в организации дополнительных услуг в детском саду. На </w:t>
      </w:r>
      <w:r w:rsidR="00972358" w:rsidRPr="002E2879">
        <w:rPr>
          <w:rFonts w:ascii="Times New Roman" w:hAnsi="Times New Roman"/>
          <w:sz w:val="28"/>
          <w:szCs w:val="24"/>
        </w:rPr>
        <w:t>основе анализа</w:t>
      </w:r>
      <w:r w:rsidRPr="002E2879">
        <w:rPr>
          <w:rFonts w:ascii="Times New Roman" w:hAnsi="Times New Roman"/>
          <w:sz w:val="28"/>
          <w:szCs w:val="24"/>
        </w:rPr>
        <w:t xml:space="preserve"> внутренних возможностей МБДОУ (наличие помещений, кадров, их квалификации)</w:t>
      </w:r>
      <w:r w:rsidR="00834A76" w:rsidRPr="002E2879">
        <w:rPr>
          <w:rFonts w:ascii="Times New Roman" w:hAnsi="Times New Roman"/>
          <w:sz w:val="28"/>
          <w:szCs w:val="24"/>
        </w:rPr>
        <w:t xml:space="preserve"> и запросов родителей</w:t>
      </w:r>
      <w:r w:rsidRPr="002E2879">
        <w:rPr>
          <w:rFonts w:ascii="Times New Roman" w:hAnsi="Times New Roman"/>
          <w:sz w:val="28"/>
          <w:szCs w:val="24"/>
        </w:rPr>
        <w:t xml:space="preserve"> </w:t>
      </w:r>
      <w:r w:rsidR="002446C4" w:rsidRPr="002E2879">
        <w:rPr>
          <w:rFonts w:ascii="Times New Roman" w:hAnsi="Times New Roman"/>
          <w:sz w:val="28"/>
          <w:szCs w:val="24"/>
        </w:rPr>
        <w:t>в</w:t>
      </w:r>
      <w:r w:rsidRPr="002E2879">
        <w:rPr>
          <w:rFonts w:ascii="Times New Roman" w:hAnsi="Times New Roman"/>
          <w:sz w:val="28"/>
          <w:szCs w:val="24"/>
        </w:rPr>
        <w:t xml:space="preserve"> следующем учебном году планируе</w:t>
      </w:r>
      <w:r w:rsidR="00972358" w:rsidRPr="002E2879">
        <w:rPr>
          <w:rFonts w:ascii="Times New Roman" w:hAnsi="Times New Roman"/>
          <w:sz w:val="28"/>
          <w:szCs w:val="24"/>
        </w:rPr>
        <w:t>тся</w:t>
      </w:r>
      <w:r w:rsidRPr="002E2879">
        <w:rPr>
          <w:rFonts w:ascii="Times New Roman" w:hAnsi="Times New Roman"/>
          <w:sz w:val="28"/>
          <w:szCs w:val="24"/>
        </w:rPr>
        <w:t xml:space="preserve"> расширить охват де</w:t>
      </w:r>
      <w:r w:rsidR="002446C4" w:rsidRPr="002E2879">
        <w:rPr>
          <w:rFonts w:ascii="Times New Roman" w:hAnsi="Times New Roman"/>
          <w:sz w:val="28"/>
          <w:szCs w:val="24"/>
        </w:rPr>
        <w:t>тей дополнительным образованием, возможно введени</w:t>
      </w:r>
      <w:r w:rsidR="000E6F1D">
        <w:rPr>
          <w:rFonts w:ascii="Times New Roman" w:hAnsi="Times New Roman"/>
          <w:sz w:val="28"/>
          <w:szCs w:val="24"/>
        </w:rPr>
        <w:t>е платных дополнительных услуг.</w:t>
      </w:r>
    </w:p>
    <w:p w14:paraId="2FD63C94" w14:textId="77777777" w:rsidR="000B11B0" w:rsidRPr="002E2879" w:rsidRDefault="000B11B0" w:rsidP="00AC3B89">
      <w:pPr>
        <w:tabs>
          <w:tab w:val="num" w:pos="38"/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EC0CC" w14:textId="77777777" w:rsidR="00F80743" w:rsidRPr="002E2879" w:rsidRDefault="006F365E" w:rsidP="00087DA1">
      <w:pPr>
        <w:tabs>
          <w:tab w:val="num" w:pos="38"/>
          <w:tab w:val="left" w:pos="1260"/>
        </w:tabs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80B18"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0B11B0"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</w:t>
      </w:r>
      <w:proofErr w:type="spellEnd"/>
      <w:r w:rsidR="000B11B0"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оздоровительная работа в ДОУ.  </w:t>
      </w:r>
    </w:p>
    <w:p w14:paraId="24973371" w14:textId="237B1602" w:rsidR="000B11B0" w:rsidRPr="002E2879" w:rsidRDefault="000B11B0" w:rsidP="00087DA1">
      <w:pPr>
        <w:tabs>
          <w:tab w:val="num" w:pos="38"/>
          <w:tab w:val="left" w:pos="126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здоровья детей — главная задача дошкольного учреждения. В МБДОУ разработан план </w:t>
      </w:r>
      <w:proofErr w:type="spellStart"/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оздоровительных мероприятий. В течение прошедшего учебного года продолжалась работа по охране и укреплению здоровья воспитанников. Уделялось внимание пропаганде здорового образа жизни и просвещению родителей по вопросам физического развития воспитания дошкольников, профилактики детской заболеваемости. Большое значение придавалось организации двигательной активности детей, развитию основных движений, подвижным играм и специальным мерам закаливания детского организма. Продолжалась работа по организации,</w:t>
      </w:r>
      <w:r w:rsidR="009641E3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обогащению и использован</w:t>
      </w:r>
      <w:r w:rsidR="00FD49CA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ию спортивных уголков в группах.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–оздоровительной работы в детском саду созданы необходимые условия: </w:t>
      </w:r>
    </w:p>
    <w:p w14:paraId="579D4E04" w14:textId="77777777" w:rsidR="000B11B0" w:rsidRPr="002E2879" w:rsidRDefault="000B11B0" w:rsidP="00AC3B89">
      <w:pPr>
        <w:tabs>
          <w:tab w:val="num" w:pos="38"/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физкультурный </w:t>
      </w:r>
      <w:r w:rsidR="00FD49CA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необходимым спортивным оборудованием и атрибутами для проведения общеразвивающих упражнений, занятий, подвижных игр и профилактической работы; </w:t>
      </w:r>
    </w:p>
    <w:p w14:paraId="48C6D2BC" w14:textId="77777777" w:rsidR="000B11B0" w:rsidRPr="002E2879" w:rsidRDefault="000B11B0" w:rsidP="00AC3B89">
      <w:pPr>
        <w:tabs>
          <w:tab w:val="num" w:pos="38"/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спортивная площадка на улице;  </w:t>
      </w:r>
    </w:p>
    <w:p w14:paraId="0E8F43A0" w14:textId="77777777" w:rsidR="000B11B0" w:rsidRPr="002E2879" w:rsidRDefault="000B11B0" w:rsidP="00AC3B89">
      <w:pPr>
        <w:tabs>
          <w:tab w:val="num" w:pos="38"/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</w:t>
      </w:r>
      <w:r w:rsidR="00FD49CA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льтурные уголки в каждой группе для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деятельности детей. </w:t>
      </w:r>
    </w:p>
    <w:p w14:paraId="292215FC" w14:textId="523C6CEF" w:rsidR="000B11B0" w:rsidRPr="002E2879" w:rsidRDefault="00FD49CA" w:rsidP="00087DA1">
      <w:pPr>
        <w:tabs>
          <w:tab w:val="num" w:pos="38"/>
          <w:tab w:val="left" w:pos="126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</w:t>
      </w:r>
      <w:r w:rsidR="000B11B0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пр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оводится систематическая работа</w:t>
      </w:r>
      <w:r w:rsidR="000B11B0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простудных заболеваний; физкультурно-оздоровительная работ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Организована</w:t>
      </w:r>
      <w:r w:rsidR="00972358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просветительск</w:t>
      </w:r>
      <w:r w:rsidR="000B11B0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работа </w:t>
      </w:r>
      <w:r w:rsidR="00972358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воспитателями и родителями </w:t>
      </w:r>
      <w:r w:rsidR="000B11B0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охране и укреплению здоровья детей, по вопросам внедрения эффективных методик закаливания детского организма.  </w:t>
      </w:r>
    </w:p>
    <w:p w14:paraId="1FA5D26D" w14:textId="23EF2AD7" w:rsidR="00780B18" w:rsidRPr="006F365E" w:rsidRDefault="00AE2E91" w:rsidP="00087DA1">
      <w:pPr>
        <w:tabs>
          <w:tab w:val="num" w:pos="38"/>
          <w:tab w:val="left" w:pos="126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физкультурно-оздоровительная работа осуществляется в соответствии с разработанной образовательной программой. </w:t>
      </w:r>
      <w:r w:rsidR="00780B18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оздоровительной работы</w:t>
      </w:r>
      <w:r w:rsidR="00780B18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 в полном объёме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Созданы условия для активного участия детей в оздоровительных мероприятиях: закаливающие процедуры, физкультминутки, музыкально - ритмические движения, динамические паузы, гимнастика пос</w:t>
      </w:r>
      <w:r w:rsidR="00780B18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дневного сна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новом учебном году </w:t>
      </w:r>
      <w:r w:rsidR="00780B18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продолжить работу</w:t>
      </w:r>
      <w:r w:rsidR="003A2BE7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B18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направлению, усилить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по развитию ос</w:t>
      </w:r>
      <w:r w:rsidR="00780B18"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новных видов движения и привитию</w:t>
      </w:r>
      <w:r w:rsidRPr="002E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здоровому образу жизни.</w:t>
      </w:r>
      <w:r w:rsidRPr="00AE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78651A7" w14:textId="77777777" w:rsidR="00AA247D" w:rsidRPr="00A9130A" w:rsidRDefault="004C550B" w:rsidP="00087DA1">
      <w:pPr>
        <w:spacing w:after="0" w:line="240" w:lineRule="auto"/>
        <w:ind w:firstLine="360"/>
        <w:rPr>
          <w:rFonts w:ascii="Times New Roman" w:hAnsi="Times New Roman"/>
          <w:b/>
          <w:sz w:val="28"/>
          <w:szCs w:val="24"/>
        </w:rPr>
      </w:pPr>
      <w:r w:rsidRPr="00A9130A">
        <w:rPr>
          <w:rFonts w:ascii="Times New Roman" w:hAnsi="Times New Roman"/>
          <w:b/>
          <w:sz w:val="28"/>
          <w:szCs w:val="24"/>
        </w:rPr>
        <w:t xml:space="preserve">8. </w:t>
      </w:r>
      <w:r w:rsidR="00780B18" w:rsidRPr="00A9130A">
        <w:rPr>
          <w:rFonts w:ascii="Times New Roman" w:hAnsi="Times New Roman"/>
          <w:b/>
          <w:sz w:val="28"/>
          <w:szCs w:val="24"/>
        </w:rPr>
        <w:t>Сведения о здоровье  воспитанников</w:t>
      </w:r>
    </w:p>
    <w:p w14:paraId="36F73408" w14:textId="77777777" w:rsidR="00AA247D" w:rsidRPr="00A9130A" w:rsidRDefault="00AA247D" w:rsidP="00AC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93F1DF" w14:textId="77777777" w:rsidR="00AA247D" w:rsidRPr="00380DB9" w:rsidRDefault="00AA247D" w:rsidP="00AC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80D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Сравнительный анализ заболеваемости</w:t>
      </w:r>
    </w:p>
    <w:p w14:paraId="7AB2BF1E" w14:textId="77777777" w:rsidR="00AA247D" w:rsidRPr="00120E76" w:rsidRDefault="002E2879" w:rsidP="00AC3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20E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№12</w:t>
      </w:r>
    </w:p>
    <w:tbl>
      <w:tblPr>
        <w:tblW w:w="9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9"/>
        <w:gridCol w:w="1862"/>
        <w:gridCol w:w="1862"/>
        <w:gridCol w:w="2094"/>
      </w:tblGrid>
      <w:tr w:rsidR="00380DB9" w:rsidRPr="00380DB9" w14:paraId="230ECB84" w14:textId="77777777" w:rsidTr="00120E76">
        <w:trPr>
          <w:jc w:val="center"/>
        </w:trPr>
        <w:tc>
          <w:tcPr>
            <w:tcW w:w="3589" w:type="dxa"/>
          </w:tcPr>
          <w:p w14:paraId="365ACA33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1862" w:type="dxa"/>
          </w:tcPr>
          <w:p w14:paraId="36119CF6" w14:textId="0C72A9AF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2018-02019 учебный год</w:t>
            </w:r>
          </w:p>
        </w:tc>
        <w:tc>
          <w:tcPr>
            <w:tcW w:w="1862" w:type="dxa"/>
          </w:tcPr>
          <w:p w14:paraId="64BA596D" w14:textId="77777777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2019-2020</w:t>
            </w:r>
          </w:p>
          <w:p w14:paraId="00648385" w14:textId="5C059C1D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94" w:type="dxa"/>
          </w:tcPr>
          <w:p w14:paraId="7F6AAD0B" w14:textId="77777777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</w:t>
            </w:r>
          </w:p>
          <w:p w14:paraId="65C5522A" w14:textId="432151B4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</w:tr>
      <w:tr w:rsidR="00380DB9" w:rsidRPr="00380DB9" w14:paraId="528169A3" w14:textId="77777777" w:rsidTr="00120E76">
        <w:trPr>
          <w:jc w:val="center"/>
        </w:trPr>
        <w:tc>
          <w:tcPr>
            <w:tcW w:w="3589" w:type="dxa"/>
            <w:vAlign w:val="bottom"/>
          </w:tcPr>
          <w:p w14:paraId="09A24539" w14:textId="3A7D82B9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862" w:type="dxa"/>
          </w:tcPr>
          <w:p w14:paraId="3398CD96" w14:textId="25E45905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862" w:type="dxa"/>
          </w:tcPr>
          <w:p w14:paraId="0CC769DB" w14:textId="5E42E57E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094" w:type="dxa"/>
          </w:tcPr>
          <w:p w14:paraId="31464D03" w14:textId="70484805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380DB9" w:rsidRPr="00380DB9" w14:paraId="3A840837" w14:textId="77777777" w:rsidTr="00120E76">
        <w:trPr>
          <w:jc w:val="center"/>
        </w:trPr>
        <w:tc>
          <w:tcPr>
            <w:tcW w:w="3589" w:type="dxa"/>
            <w:vAlign w:val="bottom"/>
          </w:tcPr>
          <w:p w14:paraId="49BE7771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1862" w:type="dxa"/>
          </w:tcPr>
          <w:p w14:paraId="76CAF4D0" w14:textId="4437E25E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(104,9)</w:t>
            </w:r>
          </w:p>
        </w:tc>
        <w:tc>
          <w:tcPr>
            <w:tcW w:w="1862" w:type="dxa"/>
          </w:tcPr>
          <w:p w14:paraId="565A56B2" w14:textId="476AEE43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(89,8)</w:t>
            </w:r>
          </w:p>
        </w:tc>
        <w:tc>
          <w:tcPr>
            <w:tcW w:w="2094" w:type="dxa"/>
          </w:tcPr>
          <w:p w14:paraId="2AF9131A" w14:textId="72A88E4C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(56,4)</w:t>
            </w:r>
          </w:p>
        </w:tc>
      </w:tr>
      <w:tr w:rsidR="00380DB9" w:rsidRPr="00380DB9" w14:paraId="46261989" w14:textId="77777777" w:rsidTr="00120E76">
        <w:trPr>
          <w:jc w:val="center"/>
        </w:trPr>
        <w:tc>
          <w:tcPr>
            <w:tcW w:w="3589" w:type="dxa"/>
            <w:vAlign w:val="bottom"/>
          </w:tcPr>
          <w:p w14:paraId="763BFFBE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1862" w:type="dxa"/>
          </w:tcPr>
          <w:p w14:paraId="2DB3FF5E" w14:textId="2EF409EA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</w:tcPr>
          <w:p w14:paraId="01BC78A8" w14:textId="6C4351DC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</w:tcPr>
          <w:p w14:paraId="76CF0D16" w14:textId="4767FCCF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DB9" w:rsidRPr="00380DB9" w14:paraId="41BF15AA" w14:textId="77777777" w:rsidTr="00120E76">
        <w:trPr>
          <w:trHeight w:val="416"/>
          <w:jc w:val="center"/>
        </w:trPr>
        <w:tc>
          <w:tcPr>
            <w:tcW w:w="3589" w:type="dxa"/>
            <w:vAlign w:val="bottom"/>
          </w:tcPr>
          <w:p w14:paraId="3EAE87FE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Бронхит</w:t>
            </w:r>
          </w:p>
        </w:tc>
        <w:tc>
          <w:tcPr>
            <w:tcW w:w="1862" w:type="dxa"/>
          </w:tcPr>
          <w:p w14:paraId="79B86954" w14:textId="632D20B6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(1,5)</w:t>
            </w:r>
          </w:p>
        </w:tc>
        <w:tc>
          <w:tcPr>
            <w:tcW w:w="1862" w:type="dxa"/>
          </w:tcPr>
          <w:p w14:paraId="1FCEEF40" w14:textId="6DA856BC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(1,1)</w:t>
            </w:r>
          </w:p>
        </w:tc>
        <w:tc>
          <w:tcPr>
            <w:tcW w:w="2094" w:type="dxa"/>
          </w:tcPr>
          <w:p w14:paraId="48A3F257" w14:textId="332CE4C7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(0,6</w:t>
            </w:r>
          </w:p>
        </w:tc>
      </w:tr>
      <w:tr w:rsidR="00380DB9" w:rsidRPr="00380DB9" w14:paraId="2F410483" w14:textId="77777777" w:rsidTr="00120E76">
        <w:trPr>
          <w:trHeight w:val="416"/>
          <w:jc w:val="center"/>
        </w:trPr>
        <w:tc>
          <w:tcPr>
            <w:tcW w:w="3589" w:type="dxa"/>
            <w:vAlign w:val="bottom"/>
          </w:tcPr>
          <w:p w14:paraId="5AAEF5CB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1862" w:type="dxa"/>
          </w:tcPr>
          <w:p w14:paraId="4EA28C9B" w14:textId="554CC3A0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</w:tcPr>
          <w:p w14:paraId="53358E37" w14:textId="6E146733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(0,2)</w:t>
            </w:r>
          </w:p>
        </w:tc>
        <w:tc>
          <w:tcPr>
            <w:tcW w:w="2094" w:type="dxa"/>
          </w:tcPr>
          <w:p w14:paraId="05186130" w14:textId="7136A02F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(0,3)</w:t>
            </w:r>
          </w:p>
        </w:tc>
      </w:tr>
      <w:tr w:rsidR="00380DB9" w:rsidRPr="00380DB9" w14:paraId="091CCCE2" w14:textId="77777777" w:rsidTr="00120E76">
        <w:trPr>
          <w:trHeight w:val="416"/>
          <w:jc w:val="center"/>
        </w:trPr>
        <w:tc>
          <w:tcPr>
            <w:tcW w:w="3589" w:type="dxa"/>
            <w:vAlign w:val="bottom"/>
          </w:tcPr>
          <w:p w14:paraId="6C56F126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</w:t>
            </w:r>
          </w:p>
        </w:tc>
        <w:tc>
          <w:tcPr>
            <w:tcW w:w="1862" w:type="dxa"/>
          </w:tcPr>
          <w:p w14:paraId="0740FB0A" w14:textId="7CF9C556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</w:tcPr>
          <w:p w14:paraId="641F4317" w14:textId="1FC807F0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</w:tcPr>
          <w:p w14:paraId="5E6E3DA8" w14:textId="57AC26EE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DB9" w:rsidRPr="00380DB9" w14:paraId="10C39953" w14:textId="77777777" w:rsidTr="00120E76">
        <w:trPr>
          <w:trHeight w:val="416"/>
          <w:jc w:val="center"/>
        </w:trPr>
        <w:tc>
          <w:tcPr>
            <w:tcW w:w="3589" w:type="dxa"/>
            <w:vAlign w:val="bottom"/>
          </w:tcPr>
          <w:p w14:paraId="30ECB8E5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Отит</w:t>
            </w:r>
          </w:p>
        </w:tc>
        <w:tc>
          <w:tcPr>
            <w:tcW w:w="1862" w:type="dxa"/>
          </w:tcPr>
          <w:p w14:paraId="7950D2A9" w14:textId="151469E2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(5,2) </w:t>
            </w:r>
          </w:p>
        </w:tc>
        <w:tc>
          <w:tcPr>
            <w:tcW w:w="1862" w:type="dxa"/>
          </w:tcPr>
          <w:p w14:paraId="09D76081" w14:textId="57E55821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(3,3)</w:t>
            </w:r>
          </w:p>
        </w:tc>
        <w:tc>
          <w:tcPr>
            <w:tcW w:w="2094" w:type="dxa"/>
          </w:tcPr>
          <w:p w14:paraId="047DE4EA" w14:textId="0BB250D5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(1,5)</w:t>
            </w:r>
          </w:p>
        </w:tc>
      </w:tr>
      <w:tr w:rsidR="00380DB9" w:rsidRPr="00380DB9" w14:paraId="2026D4A3" w14:textId="77777777" w:rsidTr="00120E76">
        <w:trPr>
          <w:trHeight w:val="416"/>
          <w:jc w:val="center"/>
        </w:trPr>
        <w:tc>
          <w:tcPr>
            <w:tcW w:w="3589" w:type="dxa"/>
            <w:vAlign w:val="bottom"/>
          </w:tcPr>
          <w:p w14:paraId="3ADDADC4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В/оспа</w:t>
            </w:r>
          </w:p>
        </w:tc>
        <w:tc>
          <w:tcPr>
            <w:tcW w:w="1862" w:type="dxa"/>
          </w:tcPr>
          <w:p w14:paraId="43819580" w14:textId="4B2EBD78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(0,6)</w:t>
            </w:r>
          </w:p>
        </w:tc>
        <w:tc>
          <w:tcPr>
            <w:tcW w:w="1862" w:type="dxa"/>
          </w:tcPr>
          <w:p w14:paraId="1151D584" w14:textId="1472D0F1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(7,1)</w:t>
            </w:r>
          </w:p>
        </w:tc>
        <w:tc>
          <w:tcPr>
            <w:tcW w:w="2094" w:type="dxa"/>
          </w:tcPr>
          <w:p w14:paraId="655FFCE9" w14:textId="0E998180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(0,6)</w:t>
            </w:r>
          </w:p>
        </w:tc>
      </w:tr>
      <w:tr w:rsidR="00380DB9" w:rsidRPr="00380DB9" w14:paraId="032D425C" w14:textId="77777777" w:rsidTr="00120E76">
        <w:trPr>
          <w:trHeight w:val="416"/>
          <w:jc w:val="center"/>
        </w:trPr>
        <w:tc>
          <w:tcPr>
            <w:tcW w:w="3589" w:type="dxa"/>
            <w:vAlign w:val="bottom"/>
          </w:tcPr>
          <w:p w14:paraId="0CB838A0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КИНЭ</w:t>
            </w:r>
          </w:p>
        </w:tc>
        <w:tc>
          <w:tcPr>
            <w:tcW w:w="1862" w:type="dxa"/>
          </w:tcPr>
          <w:p w14:paraId="100A44FE" w14:textId="5B27918A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(0,6)</w:t>
            </w:r>
          </w:p>
        </w:tc>
        <w:tc>
          <w:tcPr>
            <w:tcW w:w="1862" w:type="dxa"/>
          </w:tcPr>
          <w:p w14:paraId="377390B6" w14:textId="13C6770F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(0,5)</w:t>
            </w:r>
          </w:p>
        </w:tc>
        <w:tc>
          <w:tcPr>
            <w:tcW w:w="2094" w:type="dxa"/>
          </w:tcPr>
          <w:p w14:paraId="12610993" w14:textId="3209B59C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DB9" w:rsidRPr="00380DB9" w14:paraId="3BFFC9FF" w14:textId="77777777" w:rsidTr="00120E76">
        <w:trPr>
          <w:trHeight w:val="416"/>
          <w:jc w:val="center"/>
        </w:trPr>
        <w:tc>
          <w:tcPr>
            <w:tcW w:w="3589" w:type="dxa"/>
            <w:vAlign w:val="bottom"/>
          </w:tcPr>
          <w:p w14:paraId="7A576DFA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ЭВИ</w:t>
            </w:r>
          </w:p>
        </w:tc>
        <w:tc>
          <w:tcPr>
            <w:tcW w:w="1862" w:type="dxa"/>
          </w:tcPr>
          <w:p w14:paraId="6FAA1D15" w14:textId="18073905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</w:tcPr>
          <w:p w14:paraId="35FB17BE" w14:textId="3FD23531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(0,8)</w:t>
            </w:r>
          </w:p>
        </w:tc>
        <w:tc>
          <w:tcPr>
            <w:tcW w:w="2094" w:type="dxa"/>
          </w:tcPr>
          <w:p w14:paraId="0723169F" w14:textId="469EAF4B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(0,3)</w:t>
            </w:r>
          </w:p>
        </w:tc>
      </w:tr>
      <w:tr w:rsidR="00380DB9" w:rsidRPr="00380DB9" w14:paraId="306E45CD" w14:textId="77777777" w:rsidTr="00120E76">
        <w:trPr>
          <w:trHeight w:val="416"/>
          <w:jc w:val="center"/>
        </w:trPr>
        <w:tc>
          <w:tcPr>
            <w:tcW w:w="3589" w:type="dxa"/>
            <w:vAlign w:val="bottom"/>
          </w:tcPr>
          <w:p w14:paraId="5EF50451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862" w:type="dxa"/>
          </w:tcPr>
          <w:p w14:paraId="384923C1" w14:textId="68233F25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(13,5)</w:t>
            </w:r>
          </w:p>
        </w:tc>
        <w:tc>
          <w:tcPr>
            <w:tcW w:w="1862" w:type="dxa"/>
          </w:tcPr>
          <w:p w14:paraId="0274D764" w14:textId="7E4F8239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(9,9)</w:t>
            </w:r>
          </w:p>
        </w:tc>
        <w:tc>
          <w:tcPr>
            <w:tcW w:w="2094" w:type="dxa"/>
          </w:tcPr>
          <w:p w14:paraId="78B3789B" w14:textId="30B4D4CB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(2,1)</w:t>
            </w:r>
          </w:p>
        </w:tc>
      </w:tr>
      <w:tr w:rsidR="00380DB9" w:rsidRPr="00380DB9" w14:paraId="2EAA5861" w14:textId="77777777" w:rsidTr="00120E76">
        <w:trPr>
          <w:trHeight w:val="416"/>
          <w:jc w:val="center"/>
        </w:trPr>
        <w:tc>
          <w:tcPr>
            <w:tcW w:w="3589" w:type="dxa"/>
            <w:vAlign w:val="bottom"/>
          </w:tcPr>
          <w:p w14:paraId="11789561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62" w:type="dxa"/>
          </w:tcPr>
          <w:p w14:paraId="775B8B47" w14:textId="2B3A4F7A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(126,5)</w:t>
            </w:r>
          </w:p>
        </w:tc>
        <w:tc>
          <w:tcPr>
            <w:tcW w:w="1862" w:type="dxa"/>
          </w:tcPr>
          <w:p w14:paraId="271CB000" w14:textId="4B43B45A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(112,9)</w:t>
            </w:r>
          </w:p>
        </w:tc>
        <w:tc>
          <w:tcPr>
            <w:tcW w:w="2094" w:type="dxa"/>
          </w:tcPr>
          <w:p w14:paraId="5A075DCA" w14:textId="1173EDAE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(62)</w:t>
            </w:r>
          </w:p>
        </w:tc>
      </w:tr>
    </w:tbl>
    <w:p w14:paraId="0BF464E8" w14:textId="77777777" w:rsidR="007A576B" w:rsidRDefault="007A576B" w:rsidP="00087DA1">
      <w:pPr>
        <w:shd w:val="clear" w:color="auto" w:fill="FFFFFF"/>
        <w:tabs>
          <w:tab w:val="left" w:pos="360"/>
          <w:tab w:val="left" w:pos="2410"/>
        </w:tabs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0D4978" w14:textId="1C843FDB" w:rsidR="00480B8F" w:rsidRPr="00380DB9" w:rsidRDefault="00AA247D" w:rsidP="00087DA1">
      <w:pPr>
        <w:shd w:val="clear" w:color="auto" w:fill="FFFFFF"/>
        <w:tabs>
          <w:tab w:val="left" w:pos="360"/>
          <w:tab w:val="left" w:pos="2410"/>
        </w:tabs>
        <w:spacing w:after="0"/>
        <w:ind w:firstLine="36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80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Pr="0038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Работа в комплексной системе оздоровления позволила улучшить состояние здоровья детей по заболеванию ОРВИ по сравнению с прошлым годом, повысить сопротивляемость организма, улучшить физическое развитие.</w:t>
      </w:r>
      <w:r w:rsidR="0038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8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Тем не менее, остается достаточно высокий процент часто болеющих детей, что требует дальнейшей разработки методов и приемов оздоровительной работы, создания дополнительных оздоровительных кружков, проведение сезонных закаливающих мероприятий. </w:t>
      </w:r>
    </w:p>
    <w:p w14:paraId="10C85E55" w14:textId="77777777" w:rsidR="00AA247D" w:rsidRPr="00DC6CEB" w:rsidRDefault="00AA247D" w:rsidP="00AC3B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6C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Распределение детей по группам здоровья</w:t>
      </w:r>
    </w:p>
    <w:p w14:paraId="71D79F45" w14:textId="77777777" w:rsidR="00633ABB" w:rsidRPr="00DC6CEB" w:rsidRDefault="002E2879" w:rsidP="00AC3B8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6C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№13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1275"/>
        <w:gridCol w:w="993"/>
        <w:gridCol w:w="1134"/>
        <w:gridCol w:w="992"/>
        <w:gridCol w:w="992"/>
        <w:gridCol w:w="1134"/>
      </w:tblGrid>
      <w:tr w:rsidR="00AA247D" w:rsidRPr="00DC6CEB" w14:paraId="7A52CF35" w14:textId="77777777" w:rsidTr="00711F77">
        <w:tc>
          <w:tcPr>
            <w:tcW w:w="709" w:type="dxa"/>
            <w:vMerge w:val="restart"/>
          </w:tcPr>
          <w:p w14:paraId="7806035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14:paraId="19BB0264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Возрастные группы    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6576B74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</w:tcPr>
          <w:p w14:paraId="52C212A9" w14:textId="77777777" w:rsidR="00AA247D" w:rsidRPr="00DC6CEB" w:rsidRDefault="00272F12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здоровья 2019—2020</w:t>
            </w:r>
            <w:r w:rsidR="00AA247D"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A247D" w:rsidRPr="00DC6CEB" w14:paraId="16C05EF4" w14:textId="77777777" w:rsidTr="00711F77">
        <w:tc>
          <w:tcPr>
            <w:tcW w:w="709" w:type="dxa"/>
            <w:vMerge/>
          </w:tcPr>
          <w:p w14:paraId="55E42115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2BD6142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4ECFB06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0AF148C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134" w:type="dxa"/>
          </w:tcPr>
          <w:p w14:paraId="27B3EA05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992" w:type="dxa"/>
          </w:tcPr>
          <w:p w14:paraId="3C258D45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A9668A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CF60C7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группа</w:t>
            </w:r>
          </w:p>
        </w:tc>
      </w:tr>
      <w:tr w:rsidR="00AA247D" w:rsidRPr="00DC6CEB" w14:paraId="4DBBCEEA" w14:textId="77777777" w:rsidTr="00711F77">
        <w:tc>
          <w:tcPr>
            <w:tcW w:w="709" w:type="dxa"/>
          </w:tcPr>
          <w:p w14:paraId="6D077401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51FA4180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младший возраст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AF9E26" w14:textId="72723D75" w:rsidR="00AA247D" w:rsidRPr="00DC6CEB" w:rsidRDefault="00833E7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452D8B1" w14:textId="26750E15" w:rsidR="00AA247D" w:rsidRPr="00DC6CEB" w:rsidRDefault="00DC6CEB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094FE3AF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14:paraId="58DE5AD5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4F884D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2CD388" w14:textId="77777777" w:rsidR="00AA247D" w:rsidRPr="00DC6CEB" w:rsidRDefault="006A6AB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247D" w:rsidRPr="00DC6CEB" w14:paraId="0D6EA899" w14:textId="77777777" w:rsidTr="00711F77">
        <w:tc>
          <w:tcPr>
            <w:tcW w:w="709" w:type="dxa"/>
          </w:tcPr>
          <w:p w14:paraId="38FDBDED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796BFB8B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младший возраст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E9E0A84" w14:textId="32586804" w:rsidR="00AA247D" w:rsidRPr="00DC6CEB" w:rsidRDefault="00833E7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0065014" w14:textId="77777777" w:rsidR="00AA247D" w:rsidRPr="00DC6CEB" w:rsidRDefault="00986D02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14:paraId="1D3AFF36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14:paraId="7B5D7C53" w14:textId="77777777" w:rsidR="00AA247D" w:rsidRPr="00DC6CEB" w:rsidRDefault="00787F70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7787D1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A24CF2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47D" w:rsidRPr="00DC6CEB" w14:paraId="2CE6B70C" w14:textId="77777777" w:rsidTr="00711F77">
        <w:tc>
          <w:tcPr>
            <w:tcW w:w="709" w:type="dxa"/>
          </w:tcPr>
          <w:p w14:paraId="6946B06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57EA2972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44E5F0" w14:textId="535B111D" w:rsidR="00AA247D" w:rsidRPr="00DC6CEB" w:rsidRDefault="00833E7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735F4C3" w14:textId="5B60384C" w:rsidR="00AA247D" w:rsidRPr="00DC6CEB" w:rsidRDefault="00DC6CEB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14:paraId="1BFBCF1C" w14:textId="2B899EFC" w:rsidR="00AA247D" w:rsidRPr="00DC6CEB" w:rsidRDefault="00CD1A61" w:rsidP="00DC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C6CEB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64518B9" w14:textId="77777777" w:rsidR="00AA247D" w:rsidRPr="00DC6CEB" w:rsidRDefault="00CE21A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D249D9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67DF19" w14:textId="77777777" w:rsidR="00AA247D" w:rsidRPr="00DC6CEB" w:rsidRDefault="00CE21A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247D" w:rsidRPr="00DC6CEB" w14:paraId="049CA0D0" w14:textId="77777777" w:rsidTr="00711F77">
        <w:tc>
          <w:tcPr>
            <w:tcW w:w="709" w:type="dxa"/>
          </w:tcPr>
          <w:p w14:paraId="2A090FAB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14:paraId="38AAD17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возраст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327A81" w14:textId="7822CD2C" w:rsidR="00AA247D" w:rsidRPr="00DC6CEB" w:rsidRDefault="00272F12" w:rsidP="0083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33E71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7926A27" w14:textId="1B4E74EB" w:rsidR="00AA247D" w:rsidRPr="00DC6CEB" w:rsidRDefault="00DC6CEB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14:paraId="16FF11FE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</w:tcPr>
          <w:p w14:paraId="5261FD1D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38121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1A9395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247D" w:rsidRPr="00DC6CEB" w14:paraId="615684E2" w14:textId="77777777" w:rsidTr="00711F77">
        <w:tc>
          <w:tcPr>
            <w:tcW w:w="709" w:type="dxa"/>
          </w:tcPr>
          <w:p w14:paraId="07D1EB5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14:paraId="1B3DF652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31F647B" w14:textId="5CDC0023" w:rsidR="00AA247D" w:rsidRPr="00DC6CEB" w:rsidRDefault="00833E7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65EA178" w14:textId="029F54B6" w:rsidR="00AA247D" w:rsidRPr="00DC6CEB" w:rsidRDefault="00DC6CEB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14:paraId="076549D2" w14:textId="4503B326" w:rsidR="00AA247D" w:rsidRPr="00DC6CEB" w:rsidRDefault="00CD1A61" w:rsidP="00DC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CEB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53CDACDE" w14:textId="77777777" w:rsidR="00AA247D" w:rsidRPr="00DC6CEB" w:rsidRDefault="00CE21A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6DA79A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38873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247D" w:rsidRPr="008A1C65" w14:paraId="464AEFA7" w14:textId="77777777" w:rsidTr="00711F77">
        <w:tc>
          <w:tcPr>
            <w:tcW w:w="709" w:type="dxa"/>
          </w:tcPr>
          <w:p w14:paraId="4F34BB8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50AF353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025835C" w14:textId="518AEEE4" w:rsidR="00AA247D" w:rsidRPr="00DC6CEB" w:rsidRDefault="00A10CB5" w:rsidP="0083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3E71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2D097C" w14:textId="77777777" w:rsidR="00AA247D" w:rsidRPr="00DC6CEB" w:rsidRDefault="00A10CB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7FF8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14:paraId="6CD1A234" w14:textId="25D6D44F" w:rsidR="00AA247D" w:rsidRPr="00DC6CEB" w:rsidRDefault="00DC6CEB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92" w:type="dxa"/>
          </w:tcPr>
          <w:p w14:paraId="41488A0B" w14:textId="77777777" w:rsidR="00AA247D" w:rsidRPr="00DC6CEB" w:rsidRDefault="00A10CB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1A61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E4AA3B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6351EE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6AB1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48AB1D8" w14:textId="77777777" w:rsidR="000E6F1D" w:rsidRDefault="000E6F1D" w:rsidP="000E6F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D8AB7D" w14:textId="3CC4AE86" w:rsidR="00AA247D" w:rsidRPr="00DC6CEB" w:rsidRDefault="00AA247D" w:rsidP="000E6F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при поступлении в детский сад имеют II - </w:t>
      </w:r>
      <w:r w:rsidR="00A85957" w:rsidRPr="00DC6C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A85957"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здоровья. </w:t>
      </w:r>
    </w:p>
    <w:p w14:paraId="6A37C1BC" w14:textId="606830A8" w:rsidR="00AA247D" w:rsidRPr="00DC6CEB" w:rsidRDefault="00AA247D" w:rsidP="000E6F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ДОУ проводит целенаправленную работу по воспитанию здорового ребенка, </w:t>
      </w:r>
      <w:r w:rsidRPr="00DC6CE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уделяя особое внимание совместной работе всех </w:t>
      </w:r>
      <w:r w:rsidR="007059ED" w:rsidRPr="00DC6CE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специалистов.</w:t>
      </w:r>
      <w:r w:rsidR="00DC6CE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</w:t>
      </w:r>
      <w:r w:rsidR="003E280A"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роведена большая методическая, профилактическая и </w:t>
      </w: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работа, содействующая полноценному физическому развитию детей. </w:t>
      </w:r>
    </w:p>
    <w:p w14:paraId="781035A4" w14:textId="38F3EC0F" w:rsidR="00AA247D" w:rsidRPr="00DC6CEB" w:rsidRDefault="00AA247D" w:rsidP="000E6F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проведенной работы переведены из II группы здоровья в </w:t>
      </w:r>
      <w:r w:rsidRPr="00DC6C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103D7"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здоровья 43</w:t>
      </w:r>
      <w:r w:rsidR="007059ED"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 Из II</w:t>
      </w:r>
      <w:r w:rsidRPr="00DC6C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здоровья пе</w:t>
      </w:r>
      <w:r w:rsidR="007059ED"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реведено во II группу здоровья 4 ребёнка</w:t>
      </w: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r w:rsidRPr="00DC6C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B802A5"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 здоровья поступил 2 ребёнка</w:t>
      </w: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диагнозом ДЦП.</w:t>
      </w:r>
    </w:p>
    <w:p w14:paraId="20E6C772" w14:textId="0E75B418" w:rsidR="00792D32" w:rsidRDefault="009103D7" w:rsidP="000E6F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59ED"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не было зарегистрировано </w:t>
      </w:r>
      <w:r w:rsidR="003E280A" w:rsidRPr="00DC6C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пневмонии и гриппа. Посещаемость в ДОУ хорошая.</w:t>
      </w:r>
    </w:p>
    <w:p w14:paraId="507E256C" w14:textId="77777777" w:rsidR="00A9130A" w:rsidRPr="00480B8F" w:rsidRDefault="00A9130A" w:rsidP="00480B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6E853E" w14:textId="77777777" w:rsidR="00A9130A" w:rsidRPr="004C550B" w:rsidRDefault="0075128A" w:rsidP="00A913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A9130A">
        <w:rPr>
          <w:rFonts w:ascii="Times New Roman" w:hAnsi="Times New Roman"/>
          <w:b/>
          <w:sz w:val="28"/>
          <w:szCs w:val="28"/>
        </w:rPr>
        <w:t xml:space="preserve">. </w:t>
      </w:r>
      <w:r w:rsidR="00A9130A" w:rsidRPr="004C550B">
        <w:rPr>
          <w:rFonts w:ascii="Times New Roman" w:hAnsi="Times New Roman"/>
          <w:b/>
          <w:sz w:val="28"/>
          <w:szCs w:val="28"/>
        </w:rPr>
        <w:t>Результативность коррекционной работы</w:t>
      </w:r>
    </w:p>
    <w:p w14:paraId="34FA494E" w14:textId="77777777" w:rsidR="00A9130A" w:rsidRDefault="0075128A" w:rsidP="00A9130A">
      <w:pPr>
        <w:pStyle w:val="a4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A9130A" w:rsidRPr="00792D32">
        <w:rPr>
          <w:rFonts w:ascii="Times New Roman" w:hAnsi="Times New Roman"/>
          <w:b/>
          <w:sz w:val="28"/>
          <w:szCs w:val="28"/>
        </w:rPr>
        <w:t>.1. Результативность коррекционной работы логопункта.</w:t>
      </w:r>
    </w:p>
    <w:p w14:paraId="00DB0E81" w14:textId="77777777" w:rsidR="00A9130A" w:rsidRPr="00633ABB" w:rsidRDefault="002E2879" w:rsidP="00A9130A">
      <w:pPr>
        <w:pStyle w:val="a4"/>
        <w:spacing w:after="0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№14</w:t>
      </w:r>
    </w:p>
    <w:tbl>
      <w:tblPr>
        <w:tblW w:w="9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7"/>
        <w:gridCol w:w="3309"/>
        <w:gridCol w:w="992"/>
        <w:gridCol w:w="993"/>
        <w:gridCol w:w="992"/>
        <w:gridCol w:w="850"/>
        <w:gridCol w:w="966"/>
        <w:gridCol w:w="18"/>
        <w:gridCol w:w="858"/>
      </w:tblGrid>
      <w:tr w:rsidR="00A9130A" w:rsidRPr="000A16EA" w14:paraId="241A918E" w14:textId="77777777" w:rsidTr="003D670D">
        <w:tc>
          <w:tcPr>
            <w:tcW w:w="767" w:type="dxa"/>
            <w:vMerge w:val="restart"/>
          </w:tcPr>
          <w:p w14:paraId="6EC8242E" w14:textId="77777777" w:rsidR="00A9130A" w:rsidRPr="000A16EA" w:rsidRDefault="00A9130A" w:rsidP="003D6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9" w:type="dxa"/>
            <w:vMerge w:val="restart"/>
          </w:tcPr>
          <w:p w14:paraId="0F20F732" w14:textId="77777777" w:rsidR="00A9130A" w:rsidRPr="000A16EA" w:rsidRDefault="00A9130A" w:rsidP="003D6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985" w:type="dxa"/>
            <w:gridSpan w:val="2"/>
            <w:vAlign w:val="center"/>
          </w:tcPr>
          <w:p w14:paraId="7EB7E931" w14:textId="3571CB25" w:rsidR="00A9130A" w:rsidRPr="000A16EA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2018-19 уч. г</w:t>
            </w:r>
          </w:p>
        </w:tc>
        <w:tc>
          <w:tcPr>
            <w:tcW w:w="1842" w:type="dxa"/>
            <w:gridSpan w:val="2"/>
            <w:vAlign w:val="center"/>
          </w:tcPr>
          <w:p w14:paraId="7079E732" w14:textId="161C159D" w:rsidR="00A9130A" w:rsidRPr="000A16EA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 уч. г</w:t>
            </w:r>
          </w:p>
        </w:tc>
        <w:tc>
          <w:tcPr>
            <w:tcW w:w="1842" w:type="dxa"/>
            <w:gridSpan w:val="3"/>
            <w:vAlign w:val="center"/>
          </w:tcPr>
          <w:p w14:paraId="0FA766AC" w14:textId="2EAA2AD6" w:rsidR="00A9130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130A" w:rsidRPr="000A16EA" w14:paraId="084C12D8" w14:textId="77777777" w:rsidTr="003D670D">
        <w:trPr>
          <w:trHeight w:val="342"/>
        </w:trPr>
        <w:tc>
          <w:tcPr>
            <w:tcW w:w="767" w:type="dxa"/>
            <w:vMerge/>
          </w:tcPr>
          <w:p w14:paraId="2A4EA97D" w14:textId="77777777" w:rsidR="00A9130A" w:rsidRPr="000A16EA" w:rsidRDefault="00A9130A" w:rsidP="003D6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vAlign w:val="bottom"/>
          </w:tcPr>
          <w:p w14:paraId="26C8DD07" w14:textId="77777777" w:rsidR="00A9130A" w:rsidRPr="000A16EA" w:rsidRDefault="00A9130A" w:rsidP="003D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D42D5D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0DCF7C4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819EFC6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6105A0A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B2D0A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  <w:vAlign w:val="center"/>
          </w:tcPr>
          <w:p w14:paraId="00DBB8C5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130A" w:rsidRPr="000A16EA" w14:paraId="2CD9F16C" w14:textId="77777777" w:rsidTr="003D670D">
        <w:trPr>
          <w:trHeight w:val="322"/>
        </w:trPr>
        <w:tc>
          <w:tcPr>
            <w:tcW w:w="767" w:type="dxa"/>
            <w:vMerge w:val="restart"/>
          </w:tcPr>
          <w:p w14:paraId="697BA190" w14:textId="77777777" w:rsidR="00A9130A" w:rsidRPr="000A16EA" w:rsidRDefault="00A9130A" w:rsidP="003D6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9" w:type="dxa"/>
            <w:vMerge w:val="restart"/>
            <w:vAlign w:val="bottom"/>
          </w:tcPr>
          <w:p w14:paraId="46F20663" w14:textId="77777777" w:rsidR="00A9130A" w:rsidRPr="000A16EA" w:rsidRDefault="00A9130A" w:rsidP="003D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обследованных детей с нарушением речи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BE9DE" w14:textId="195182EE" w:rsidR="00A9130A" w:rsidRPr="000A16EA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208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7C4AF" w14:textId="62226CC6" w:rsidR="00A9130A" w:rsidRPr="000A16EA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250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C16204" w14:textId="58D75D0E" w:rsidR="00A9130A" w:rsidRDefault="00032918" w:rsidP="007C3E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7C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</w:tr>
      <w:tr w:rsidR="00032918" w:rsidRPr="000A16EA" w14:paraId="2E8F3972" w14:textId="77777777" w:rsidTr="003D670D">
        <w:trPr>
          <w:trHeight w:val="495"/>
        </w:trPr>
        <w:tc>
          <w:tcPr>
            <w:tcW w:w="767" w:type="dxa"/>
            <w:vMerge/>
          </w:tcPr>
          <w:p w14:paraId="400F7807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vAlign w:val="bottom"/>
          </w:tcPr>
          <w:p w14:paraId="2C7C7C6F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E8AA3" w14:textId="6B06022A" w:rsidR="00032918" w:rsidRPr="000A16EA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D960AA" w14:textId="608E004A" w:rsidR="00032918" w:rsidRPr="000A16EA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5E1E3E" w14:textId="06CAC70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B0B1E" w14:textId="2C430415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62229" w14:textId="6BD94C99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97BCC" w14:textId="0A5C6AC5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918" w:rsidRPr="000A16EA" w14:paraId="0EDBA66B" w14:textId="77777777" w:rsidTr="003D670D">
        <w:trPr>
          <w:trHeight w:val="435"/>
        </w:trPr>
        <w:tc>
          <w:tcPr>
            <w:tcW w:w="767" w:type="dxa"/>
            <w:vMerge/>
          </w:tcPr>
          <w:p w14:paraId="479B9977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bottom"/>
          </w:tcPr>
          <w:p w14:paraId="375B35E9" w14:textId="77777777" w:rsidR="00032918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 2 уровня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12FF0A7" w14:textId="42ADFA9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7301BAB" w14:textId="277429CF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BA269A1" w14:textId="2200629C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BB1EA7" w14:textId="03D3D15E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3CC5B" w14:textId="1678AB4F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121370D0" w14:textId="2E50C1D4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2918" w:rsidRPr="000A16EA" w14:paraId="65814D78" w14:textId="77777777" w:rsidTr="003D670D">
        <w:trPr>
          <w:trHeight w:val="435"/>
        </w:trPr>
        <w:tc>
          <w:tcPr>
            <w:tcW w:w="767" w:type="dxa"/>
            <w:vMerge/>
          </w:tcPr>
          <w:p w14:paraId="1B8C1BF5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bottom"/>
          </w:tcPr>
          <w:p w14:paraId="69194B9C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уровня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A769610" w14:textId="2E74BCB2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26796FE" w14:textId="4F77D1FA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B184412" w14:textId="7013BCB1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CF8506A" w14:textId="403ABF52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1D63C" w14:textId="6B28AA7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2BF4B2EF" w14:textId="1220B03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32918" w:rsidRPr="000A16EA" w14:paraId="12EAEE1F" w14:textId="77777777" w:rsidTr="003D670D">
        <w:trPr>
          <w:trHeight w:val="321"/>
        </w:trPr>
        <w:tc>
          <w:tcPr>
            <w:tcW w:w="767" w:type="dxa"/>
            <w:vMerge/>
          </w:tcPr>
          <w:p w14:paraId="2C85DBD9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14:paraId="264FD2D9" w14:textId="77777777" w:rsidR="00032918" w:rsidRPr="000A16EA" w:rsidRDefault="00032918" w:rsidP="000329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уровня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89F74" w14:textId="42BF5171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EA1010" w14:textId="40A42BE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77175E" w14:textId="28CA91B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C85E04" w14:textId="7E450D04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BCBB" w14:textId="0B15C45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1446BF" w14:textId="5D1A0F93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32918" w:rsidRPr="000A16EA" w14:paraId="12B587E2" w14:textId="77777777" w:rsidTr="003D670D">
        <w:trPr>
          <w:trHeight w:val="210"/>
        </w:trPr>
        <w:tc>
          <w:tcPr>
            <w:tcW w:w="767" w:type="dxa"/>
            <w:vMerge/>
          </w:tcPr>
          <w:p w14:paraId="59BDE1D8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  <w:vAlign w:val="bottom"/>
          </w:tcPr>
          <w:p w14:paraId="648DF95A" w14:textId="77777777" w:rsidR="00032918" w:rsidRPr="000A16EA" w:rsidRDefault="00032918" w:rsidP="000329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A3E263" w14:textId="7535EEB3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30D0FF" w14:textId="31132D6F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CEA918" w14:textId="3A11561A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9CB44" w14:textId="462102D4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7EFD5" w14:textId="4BD46FAA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F8893C" w14:textId="4157FB06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032918" w:rsidRPr="000A16EA" w14:paraId="5C85A8C7" w14:textId="77777777" w:rsidTr="003D670D">
        <w:trPr>
          <w:trHeight w:val="210"/>
        </w:trPr>
        <w:tc>
          <w:tcPr>
            <w:tcW w:w="767" w:type="dxa"/>
            <w:vMerge/>
          </w:tcPr>
          <w:p w14:paraId="592AAEB5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  <w:vAlign w:val="bottom"/>
          </w:tcPr>
          <w:p w14:paraId="557D4C24" w14:textId="77777777" w:rsidR="00032918" w:rsidRPr="000A16EA" w:rsidRDefault="00032918" w:rsidP="000329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DEDA9E" w14:textId="47C2BE16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5BB8F" w14:textId="150325C4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946D3" w14:textId="7B76619E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ED975" w14:textId="078BEC1A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917F3" w14:textId="6745F05E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D892D4" w14:textId="0123222A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9130A" w:rsidRPr="000A16EA" w14:paraId="7F0DFF50" w14:textId="77777777" w:rsidTr="003D670D">
        <w:trPr>
          <w:trHeight w:val="110"/>
        </w:trPr>
        <w:tc>
          <w:tcPr>
            <w:tcW w:w="767" w:type="dxa"/>
            <w:vMerge w:val="restart"/>
          </w:tcPr>
          <w:p w14:paraId="0EA8CB5D" w14:textId="77777777" w:rsidR="00A9130A" w:rsidRPr="000A16EA" w:rsidRDefault="00A9130A" w:rsidP="003D6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9" w:type="dxa"/>
            <w:vMerge w:val="restart"/>
            <w:vAlign w:val="bottom"/>
          </w:tcPr>
          <w:p w14:paraId="7C8E65EE" w14:textId="77777777" w:rsidR="00A9130A" w:rsidRPr="000A16EA" w:rsidRDefault="00A9130A" w:rsidP="003D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выпущенные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94FAC" w14:textId="2551B6F8" w:rsidR="00A9130A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33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F32" w14:textId="374C9779" w:rsidR="00A9130A" w:rsidRPr="00EA3F33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23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8CA" w14:textId="098299DF" w:rsidR="00A9130A" w:rsidRDefault="00A84DFB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</w:t>
            </w:r>
          </w:p>
        </w:tc>
      </w:tr>
      <w:tr w:rsidR="00032918" w:rsidRPr="000A16EA" w14:paraId="0C2BA6EC" w14:textId="77777777" w:rsidTr="00032918">
        <w:trPr>
          <w:trHeight w:val="152"/>
        </w:trPr>
        <w:tc>
          <w:tcPr>
            <w:tcW w:w="767" w:type="dxa"/>
            <w:vMerge/>
          </w:tcPr>
          <w:p w14:paraId="57088969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vAlign w:val="bottom"/>
          </w:tcPr>
          <w:p w14:paraId="7D8C69F7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2A191A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CA2D5B" w14:textId="6311DDE0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3A1132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  <w:p w14:paraId="7D3AC303" w14:textId="3F79B5A3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84AD1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B102A" w14:textId="0BEFD1D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7E5BD" w14:textId="11284E8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654C45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2918" w:rsidRPr="000A16EA" w14:paraId="13776934" w14:textId="77777777" w:rsidTr="003D670D">
        <w:trPr>
          <w:trHeight w:val="64"/>
        </w:trPr>
        <w:tc>
          <w:tcPr>
            <w:tcW w:w="767" w:type="dxa"/>
            <w:vMerge/>
          </w:tcPr>
          <w:p w14:paraId="01AF5387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vAlign w:val="bottom"/>
          </w:tcPr>
          <w:p w14:paraId="3E240077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0632A556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5FFD7F06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14:paraId="1AFEFE85" w14:textId="5C6BD7D5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vAlign w:val="center"/>
          </w:tcPr>
          <w:p w14:paraId="4376F907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3C4AAC" w14:textId="33FF0B2D" w:rsidR="00032918" w:rsidRPr="00473B46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</w:tcBorders>
            <w:vAlign w:val="center"/>
          </w:tcPr>
          <w:p w14:paraId="12098D1E" w14:textId="5A5C984F" w:rsidR="00032918" w:rsidRPr="00C669FA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918" w:rsidRPr="000A16EA" w14:paraId="0FB4E8F8" w14:textId="77777777" w:rsidTr="003D670D">
        <w:tc>
          <w:tcPr>
            <w:tcW w:w="767" w:type="dxa"/>
            <w:vMerge/>
          </w:tcPr>
          <w:p w14:paraId="670BB74C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bottom"/>
          </w:tcPr>
          <w:p w14:paraId="4783BC6B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нормой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3E03E99" w14:textId="3DB282FB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CCE325F" w14:textId="0457AC88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D6F4898" w14:textId="7D7DBFF2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140C037" w14:textId="3043DBA6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AE561" w14:textId="2D4BFC2C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0EDEAD8E" w14:textId="5715E5EC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032918" w:rsidRPr="000A16EA" w14:paraId="07DB8956" w14:textId="77777777" w:rsidTr="003D670D">
        <w:tc>
          <w:tcPr>
            <w:tcW w:w="767" w:type="dxa"/>
            <w:vMerge/>
          </w:tcPr>
          <w:p w14:paraId="2A5A3767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bottom"/>
          </w:tcPr>
          <w:p w14:paraId="620C44EE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лизко к норме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BBD487D" w14:textId="32828C9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79297B5" w14:textId="55592725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DD2F2B7" w14:textId="364E3DE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0B628FA" w14:textId="72A9B582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ED822" w14:textId="7E226293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06C67DFA" w14:textId="082CAB6D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032918" w:rsidRPr="000A16EA" w14:paraId="7BE0056C" w14:textId="77777777" w:rsidTr="003D670D">
        <w:tc>
          <w:tcPr>
            <w:tcW w:w="767" w:type="dxa"/>
            <w:vMerge/>
          </w:tcPr>
          <w:p w14:paraId="0C304D7C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bottom"/>
          </w:tcPr>
          <w:p w14:paraId="34194C17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улучшением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988D11E" w14:textId="583F948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0CB3FAC" w14:textId="1A32C476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0565FCF" w14:textId="73A54053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A6561F" w14:textId="25A192FC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2DFDF" w14:textId="34B91831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6493242F" w14:textId="3BE1CDFE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32918" w:rsidRPr="000A16EA" w14:paraId="5145DF40" w14:textId="77777777" w:rsidTr="003D670D">
        <w:tc>
          <w:tcPr>
            <w:tcW w:w="767" w:type="dxa"/>
            <w:vMerge w:val="restart"/>
          </w:tcPr>
          <w:p w14:paraId="5C3D0515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9" w:type="dxa"/>
            <w:vAlign w:val="center"/>
          </w:tcPr>
          <w:p w14:paraId="2BF8D26B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 отправить в массовую школу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3AD19E8" w14:textId="28A7912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2C79440" w14:textId="3F792890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D8F3337" w14:textId="42909780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9ACA842" w14:textId="4010EE0E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DFAA" w14:textId="1C40CC57" w:rsidR="00032918" w:rsidRDefault="00A504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0EF467FC" w14:textId="7CEBE464" w:rsidR="00032918" w:rsidRPr="00204AC2" w:rsidRDefault="00A504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32918" w:rsidRPr="000A16EA" w14:paraId="6BB80A46" w14:textId="77777777" w:rsidTr="003D670D">
        <w:tc>
          <w:tcPr>
            <w:tcW w:w="767" w:type="dxa"/>
            <w:vMerge/>
          </w:tcPr>
          <w:p w14:paraId="009276A4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center"/>
          </w:tcPr>
          <w:p w14:paraId="0DDE23A2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массовую школу с обязательными занятиями в логопункте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09BE38" w14:textId="26160584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6D32A71" w14:textId="35DE4D54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102D2C" w14:textId="64895FC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DA1B371" w14:textId="052C6D8D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DFAAC" w14:textId="4B27415B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693685CD" w14:textId="3C032BBB" w:rsidR="00032918" w:rsidRPr="00204AC2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32918" w:rsidRPr="000A16EA" w14:paraId="72E68F69" w14:textId="77777777" w:rsidTr="003D670D">
        <w:tc>
          <w:tcPr>
            <w:tcW w:w="767" w:type="dxa"/>
            <w:vMerge/>
          </w:tcPr>
          <w:p w14:paraId="0E6F027D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center"/>
          </w:tcPr>
          <w:p w14:paraId="53BF2DFB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массовое ДОУ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853D557" w14:textId="25678D95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32C5EAB" w14:textId="10AF6553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838ADD3" w14:textId="53463E0F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713A1E" w14:textId="48C7B8B0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48CB" w14:textId="60B17F72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7E2880EA" w14:textId="14732271" w:rsidR="00032918" w:rsidRPr="00204AC2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32918" w:rsidRPr="000A16EA" w14:paraId="61947318" w14:textId="77777777" w:rsidTr="003D670D">
        <w:tc>
          <w:tcPr>
            <w:tcW w:w="767" w:type="dxa"/>
          </w:tcPr>
          <w:p w14:paraId="12189979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9" w:type="dxa"/>
            <w:vAlign w:val="bottom"/>
          </w:tcPr>
          <w:p w14:paraId="54C460D7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остались на повторный курс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C4068E" w14:textId="33CECC9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73C1F05" w14:textId="1F8C6400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87EEDD1" w14:textId="31051FB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762D16" w14:textId="2C9E78E9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8DBD" w14:textId="1FFCFD5A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3EC68977" w14:textId="4790374B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32918" w:rsidRPr="000A16EA" w14:paraId="3614C795" w14:textId="77777777" w:rsidTr="003D670D">
        <w:trPr>
          <w:trHeight w:val="260"/>
        </w:trPr>
        <w:tc>
          <w:tcPr>
            <w:tcW w:w="767" w:type="dxa"/>
          </w:tcPr>
          <w:p w14:paraId="171049E5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9" w:type="dxa"/>
            <w:vAlign w:val="bottom"/>
          </w:tcPr>
          <w:p w14:paraId="66EF986D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выбыли в течение года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0B77D52" w14:textId="67E519FB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A4F5F98" w14:textId="7D4A6B77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133BE4" w14:textId="56915CC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6ED3BFF" w14:textId="21A15234" w:rsidR="00032918" w:rsidRPr="00ED40EF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78E2" w14:textId="02A60AAC" w:rsidR="00032918" w:rsidRPr="00ED40EF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59E15F60" w14:textId="36F41478" w:rsidR="00032918" w:rsidRPr="00ED40EF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730DCB8D" w14:textId="77777777" w:rsidR="007A576B" w:rsidRDefault="007A576B" w:rsidP="00C569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33D6A8" w14:textId="30B42D29" w:rsidR="002E2879" w:rsidRDefault="0075128A" w:rsidP="00C569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A6AB1" w:rsidRPr="00A9130A">
        <w:rPr>
          <w:rFonts w:ascii="Times New Roman" w:hAnsi="Times New Roman" w:cs="Times New Roman"/>
          <w:b/>
          <w:sz w:val="28"/>
          <w:szCs w:val="28"/>
        </w:rPr>
        <w:t>.2.</w:t>
      </w:r>
      <w:r w:rsidR="006A6AB1" w:rsidRPr="00A9130A">
        <w:rPr>
          <w:rFonts w:ascii="Times New Roman" w:hAnsi="Times New Roman" w:cs="Times New Roman"/>
          <w:sz w:val="28"/>
          <w:szCs w:val="28"/>
        </w:rPr>
        <w:t xml:space="preserve"> </w:t>
      </w:r>
      <w:r w:rsidR="006A6AB1" w:rsidRPr="00A9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коррекционной работы логопеда</w:t>
      </w:r>
      <w:r w:rsidR="000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6AB1" w:rsidRPr="00A9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ГКН для детей с ТНР</w:t>
      </w:r>
    </w:p>
    <w:p w14:paraId="71ECE3B1" w14:textId="12946552" w:rsidR="002E2879" w:rsidRPr="00A9130A" w:rsidRDefault="002E2879" w:rsidP="002E2879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№15</w:t>
      </w:r>
    </w:p>
    <w:tbl>
      <w:tblPr>
        <w:tblStyle w:val="ac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992"/>
        <w:gridCol w:w="1134"/>
        <w:gridCol w:w="1134"/>
        <w:gridCol w:w="1134"/>
        <w:gridCol w:w="992"/>
        <w:gridCol w:w="851"/>
      </w:tblGrid>
      <w:tr w:rsidR="006A6AB1" w:rsidRPr="00A9130A" w14:paraId="541B679C" w14:textId="77777777" w:rsidTr="009D4CA2">
        <w:tc>
          <w:tcPr>
            <w:tcW w:w="675" w:type="dxa"/>
            <w:vMerge w:val="restart"/>
          </w:tcPr>
          <w:p w14:paraId="27E7F50A" w14:textId="77777777" w:rsidR="006A6AB1" w:rsidRPr="00A9130A" w:rsidRDefault="006A6AB1" w:rsidP="006A6A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  <w:vMerge w:val="restart"/>
          </w:tcPr>
          <w:p w14:paraId="08B03E4D" w14:textId="77777777" w:rsidR="006A6AB1" w:rsidRPr="00A9130A" w:rsidRDefault="006A6AB1" w:rsidP="006A6A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gridSpan w:val="2"/>
          </w:tcPr>
          <w:p w14:paraId="6C52D641" w14:textId="288BE163" w:rsidR="006A6AB1" w:rsidRPr="00A9130A" w:rsidRDefault="00535776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2018-2019 учебный год</w:t>
            </w:r>
          </w:p>
        </w:tc>
        <w:tc>
          <w:tcPr>
            <w:tcW w:w="2268" w:type="dxa"/>
            <w:gridSpan w:val="2"/>
          </w:tcPr>
          <w:p w14:paraId="40F263FD" w14:textId="001940BF" w:rsidR="006A6AB1" w:rsidRPr="00A9130A" w:rsidRDefault="00535776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2019-2020 учебный год</w:t>
            </w:r>
          </w:p>
        </w:tc>
        <w:tc>
          <w:tcPr>
            <w:tcW w:w="1843" w:type="dxa"/>
            <w:gridSpan w:val="2"/>
          </w:tcPr>
          <w:p w14:paraId="2DF2BBCD" w14:textId="203063DD" w:rsidR="006A6AB1" w:rsidRPr="00A9130A" w:rsidRDefault="00535776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– 2021 учебный год</w:t>
            </w:r>
          </w:p>
        </w:tc>
      </w:tr>
      <w:tr w:rsidR="006A6AB1" w:rsidRPr="00A9130A" w14:paraId="2BAB4495" w14:textId="77777777" w:rsidTr="009D4CA2">
        <w:tc>
          <w:tcPr>
            <w:tcW w:w="675" w:type="dxa"/>
            <w:vMerge/>
          </w:tcPr>
          <w:p w14:paraId="3A62B818" w14:textId="77777777" w:rsidR="006A6AB1" w:rsidRPr="00A9130A" w:rsidRDefault="006A6AB1" w:rsidP="006A6A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783D4430" w14:textId="77777777" w:rsidR="006A6AB1" w:rsidRPr="00A9130A" w:rsidRDefault="006A6AB1" w:rsidP="006A6A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6DCC9D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</w:tcPr>
          <w:p w14:paraId="4C4F8185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128A708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</w:tcPr>
          <w:p w14:paraId="2F9C9DF9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2665188C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851" w:type="dxa"/>
          </w:tcPr>
          <w:p w14:paraId="0F6B8A74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35776" w:rsidRPr="00A9130A" w14:paraId="2D917B12" w14:textId="77777777" w:rsidTr="009D4CA2">
        <w:tc>
          <w:tcPr>
            <w:tcW w:w="675" w:type="dxa"/>
            <w:vMerge w:val="restart"/>
          </w:tcPr>
          <w:p w14:paraId="6472C3B2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14:paraId="21CA6D04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Общее количество обследованных детей с нарушением речи:</w:t>
            </w:r>
          </w:p>
        </w:tc>
        <w:tc>
          <w:tcPr>
            <w:tcW w:w="992" w:type="dxa"/>
          </w:tcPr>
          <w:p w14:paraId="6DC4F4C3" w14:textId="42C85B9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7EED387" w14:textId="1B6E611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035B117" w14:textId="5AB7443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6D7B166" w14:textId="43C0BC3C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BBD5B11" w14:textId="7B73D725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A5B59D1" w14:textId="261199AF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5776" w:rsidRPr="00A9130A" w14:paraId="6CC9E052" w14:textId="77777777" w:rsidTr="009D4CA2">
        <w:tc>
          <w:tcPr>
            <w:tcW w:w="675" w:type="dxa"/>
            <w:vMerge/>
          </w:tcPr>
          <w:p w14:paraId="412B3AB4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277EB13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ОНР 2 уровня</w:t>
            </w:r>
          </w:p>
        </w:tc>
        <w:tc>
          <w:tcPr>
            <w:tcW w:w="992" w:type="dxa"/>
          </w:tcPr>
          <w:p w14:paraId="3D821005" w14:textId="748F496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AD5AAC" w14:textId="3800E2E5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7C3D92" w14:textId="540223DC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352CFA5" w14:textId="7126957F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AF4E353" w14:textId="0C41902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FC1E70F" w14:textId="4A436615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35776" w:rsidRPr="00A9130A" w14:paraId="79FC5288" w14:textId="77777777" w:rsidTr="009D4CA2">
        <w:tc>
          <w:tcPr>
            <w:tcW w:w="675" w:type="dxa"/>
            <w:vMerge/>
          </w:tcPr>
          <w:p w14:paraId="17AF9AA2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6CC019B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ОНР 3 уровня</w:t>
            </w:r>
          </w:p>
        </w:tc>
        <w:tc>
          <w:tcPr>
            <w:tcW w:w="992" w:type="dxa"/>
          </w:tcPr>
          <w:p w14:paraId="1B667F76" w14:textId="150D2E41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63497C6" w14:textId="35B43CE5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6AAF72D3" w14:textId="70421C8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7D4F812" w14:textId="334D3665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703DA832" w14:textId="16B00587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086A8851" w14:textId="79D0D3F9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535776" w:rsidRPr="00A9130A" w14:paraId="06C2781B" w14:textId="77777777" w:rsidTr="009D4CA2">
        <w:trPr>
          <w:trHeight w:val="351"/>
        </w:trPr>
        <w:tc>
          <w:tcPr>
            <w:tcW w:w="675" w:type="dxa"/>
            <w:vMerge/>
          </w:tcPr>
          <w:p w14:paraId="5FF713B4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24BBDA9A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ОНР 4 уровня</w:t>
            </w:r>
          </w:p>
        </w:tc>
        <w:tc>
          <w:tcPr>
            <w:tcW w:w="992" w:type="dxa"/>
          </w:tcPr>
          <w:p w14:paraId="55BE033C" w14:textId="5E90E96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8F04F6" w14:textId="7856971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ABE4E5A" w14:textId="342C81F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1D08546" w14:textId="2A824F80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77959934" w14:textId="5B60DFA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1236ABC" w14:textId="2E720987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5776" w:rsidRPr="00A9130A" w14:paraId="3C08682F" w14:textId="77777777" w:rsidTr="009D4CA2">
        <w:trPr>
          <w:trHeight w:val="351"/>
        </w:trPr>
        <w:tc>
          <w:tcPr>
            <w:tcW w:w="675" w:type="dxa"/>
            <w:vMerge/>
          </w:tcPr>
          <w:p w14:paraId="6D86540F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5553C2C0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30A">
              <w:rPr>
                <w:rFonts w:ascii="Times New Roman" w:eastAsia="Calibri" w:hAnsi="Times New Roman"/>
                <w:sz w:val="21"/>
                <w:szCs w:val="21"/>
              </w:rPr>
              <w:t>Дефицитарное</w:t>
            </w:r>
            <w:proofErr w:type="spellEnd"/>
            <w:r w:rsidRPr="00A9130A">
              <w:rPr>
                <w:rFonts w:ascii="Times New Roman" w:eastAsia="Calibri" w:hAnsi="Times New Roman"/>
                <w:sz w:val="21"/>
                <w:szCs w:val="21"/>
              </w:rPr>
              <w:t xml:space="preserve"> развитие с нарушением слуха (слабослышащий ребёнок). Двухсторонняя </w:t>
            </w:r>
            <w:proofErr w:type="spellStart"/>
            <w:r w:rsidRPr="00A9130A">
              <w:rPr>
                <w:rFonts w:ascii="Times New Roman" w:eastAsia="Calibri" w:hAnsi="Times New Roman"/>
                <w:sz w:val="21"/>
                <w:szCs w:val="21"/>
              </w:rPr>
              <w:t>сенсоневральная</w:t>
            </w:r>
            <w:proofErr w:type="spellEnd"/>
            <w:r w:rsidRPr="00A9130A">
              <w:rPr>
                <w:rFonts w:ascii="Times New Roman" w:eastAsia="Calibri" w:hAnsi="Times New Roman"/>
                <w:sz w:val="21"/>
                <w:szCs w:val="21"/>
              </w:rPr>
              <w:t xml:space="preserve"> тугоухость 3 ст. Вторичное расстройство экспрессивной речи.</w:t>
            </w:r>
          </w:p>
        </w:tc>
        <w:tc>
          <w:tcPr>
            <w:tcW w:w="992" w:type="dxa"/>
          </w:tcPr>
          <w:p w14:paraId="096330F8" w14:textId="2CF0220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5A5F2E" w14:textId="135749E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F022D52" w14:textId="64309D8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9172D1" w14:textId="3817BDC0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3EE6F1A" w14:textId="67E4486C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D29149B" w14:textId="3BBB42E8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776" w:rsidRPr="00A9130A" w14:paraId="4866DCF8" w14:textId="77777777" w:rsidTr="009D4CA2">
        <w:tc>
          <w:tcPr>
            <w:tcW w:w="675" w:type="dxa"/>
            <w:vMerge w:val="restart"/>
          </w:tcPr>
          <w:p w14:paraId="29919FCD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52AC5550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Выпущенные</w:t>
            </w:r>
          </w:p>
        </w:tc>
        <w:tc>
          <w:tcPr>
            <w:tcW w:w="992" w:type="dxa"/>
          </w:tcPr>
          <w:p w14:paraId="3851AFBC" w14:textId="16BBF6F2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0CF98B0" w14:textId="43FD605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2721662A" w14:textId="01D73EB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7592503" w14:textId="398D2B99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1EDB011" w14:textId="1A0298CC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6885D0F" w14:textId="70AC8DC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5776" w:rsidRPr="00A9130A" w14:paraId="73FBE0D5" w14:textId="77777777" w:rsidTr="009D4CA2">
        <w:tc>
          <w:tcPr>
            <w:tcW w:w="675" w:type="dxa"/>
            <w:vMerge/>
          </w:tcPr>
          <w:p w14:paraId="2D37EBBD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555B7CBD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С нормой</w:t>
            </w:r>
          </w:p>
        </w:tc>
        <w:tc>
          <w:tcPr>
            <w:tcW w:w="992" w:type="dxa"/>
          </w:tcPr>
          <w:p w14:paraId="31CD38A6" w14:textId="6A655C1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90317EA" w14:textId="4D8BD06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6B93D27" w14:textId="77CE6CD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B6BF682" w14:textId="45335ACA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14:paraId="37DC9E16" w14:textId="26C7993B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5A98910" w14:textId="524E3E2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35776" w:rsidRPr="00A9130A" w14:paraId="6498AE49" w14:textId="77777777" w:rsidTr="009D4CA2">
        <w:tc>
          <w:tcPr>
            <w:tcW w:w="675" w:type="dxa"/>
            <w:vMerge/>
          </w:tcPr>
          <w:p w14:paraId="20ED4A29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A42C742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Близко к норме</w:t>
            </w:r>
          </w:p>
        </w:tc>
        <w:tc>
          <w:tcPr>
            <w:tcW w:w="992" w:type="dxa"/>
          </w:tcPr>
          <w:p w14:paraId="7EE309F0" w14:textId="07C7C429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70129A8" w14:textId="15BD1537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2A7FA68" w14:textId="5E2EBEA3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3E4297" w14:textId="4254697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C8DA0C0" w14:textId="1EB44B12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05CD65E" w14:textId="05B0BBA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35776" w:rsidRPr="00A9130A" w14:paraId="5007B31D" w14:textId="77777777" w:rsidTr="009D4CA2">
        <w:tc>
          <w:tcPr>
            <w:tcW w:w="675" w:type="dxa"/>
            <w:vMerge/>
          </w:tcPr>
          <w:p w14:paraId="50631410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4059916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С улучшением</w:t>
            </w:r>
          </w:p>
        </w:tc>
        <w:tc>
          <w:tcPr>
            <w:tcW w:w="992" w:type="dxa"/>
          </w:tcPr>
          <w:p w14:paraId="65CE8A5A" w14:textId="11E39AE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9E82BA" w14:textId="63BB358F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F09DFDA" w14:textId="3B5E52B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8DD9691" w14:textId="2C99276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67E639DA" w14:textId="681B7511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6463FBC" w14:textId="0066FC00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35776" w:rsidRPr="00A9130A" w14:paraId="236A6033" w14:textId="77777777" w:rsidTr="009D4CA2">
        <w:tc>
          <w:tcPr>
            <w:tcW w:w="675" w:type="dxa"/>
            <w:vMerge w:val="restart"/>
          </w:tcPr>
          <w:p w14:paraId="526F32A1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EF63531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Рекомендовано отправить в массовую школу</w:t>
            </w:r>
          </w:p>
        </w:tc>
        <w:tc>
          <w:tcPr>
            <w:tcW w:w="992" w:type="dxa"/>
          </w:tcPr>
          <w:p w14:paraId="16633F18" w14:textId="2002A962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8782839" w14:textId="2128E6C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34AC0EDD" w14:textId="0A8A69BA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7C30D60" w14:textId="7B06B1F9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0E4F498" w14:textId="09DE31EB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A882119" w14:textId="2C2DB467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535776" w:rsidRPr="00A9130A" w14:paraId="7B5A9395" w14:textId="77777777" w:rsidTr="009D4CA2">
        <w:tc>
          <w:tcPr>
            <w:tcW w:w="675" w:type="dxa"/>
            <w:vMerge/>
          </w:tcPr>
          <w:p w14:paraId="42F94D22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110EB90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В массовую школу с обязательными занятиями</w:t>
            </w:r>
          </w:p>
          <w:p w14:paraId="3129E7D4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в логопункте</w:t>
            </w:r>
          </w:p>
        </w:tc>
        <w:tc>
          <w:tcPr>
            <w:tcW w:w="992" w:type="dxa"/>
          </w:tcPr>
          <w:p w14:paraId="2FAF74E0" w14:textId="392B03EA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9238C70" w14:textId="4241FFC0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3CFA76F" w14:textId="4AE6A082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0574C2E" w14:textId="0CA8693B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2012480C" w14:textId="706EA5D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862A4D6" w14:textId="5FDC9F7A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535776" w:rsidRPr="00A9130A" w14:paraId="5F3DD3E2" w14:textId="77777777" w:rsidTr="009D4CA2">
        <w:tc>
          <w:tcPr>
            <w:tcW w:w="675" w:type="dxa"/>
          </w:tcPr>
          <w:p w14:paraId="5CDCC66B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1CB4EA7D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Остались на повторный курс</w:t>
            </w:r>
          </w:p>
        </w:tc>
        <w:tc>
          <w:tcPr>
            <w:tcW w:w="992" w:type="dxa"/>
          </w:tcPr>
          <w:p w14:paraId="63947B4D" w14:textId="78FD371F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24B1429" w14:textId="2538A051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55144E9" w14:textId="33D9B348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9CD5438" w14:textId="41BFA97F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1524BD51" w14:textId="2DDEEB4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D7F7F27" w14:textId="5BF5DCF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35776" w:rsidRPr="00265029" w14:paraId="030A5F4E" w14:textId="77777777" w:rsidTr="009D4CA2">
        <w:tc>
          <w:tcPr>
            <w:tcW w:w="675" w:type="dxa"/>
          </w:tcPr>
          <w:p w14:paraId="61F66156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4011116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Выбыли в течение года</w:t>
            </w:r>
          </w:p>
        </w:tc>
        <w:tc>
          <w:tcPr>
            <w:tcW w:w="992" w:type="dxa"/>
          </w:tcPr>
          <w:p w14:paraId="77F94198" w14:textId="086B073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05664CC" w14:textId="0D01716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D65B442" w14:textId="70D64CE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C13320" w14:textId="6850CC4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D322E0" w14:textId="022AAA1B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DEDB374" w14:textId="39CC6E07" w:rsidR="00535776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47E23D0" w14:textId="77777777" w:rsidR="002E2879" w:rsidRDefault="002E2879" w:rsidP="00AC3B8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630CD30" w14:textId="77777777" w:rsidR="009641E3" w:rsidRPr="00736169" w:rsidRDefault="0075128A" w:rsidP="00087DA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4C550B">
        <w:rPr>
          <w:rFonts w:ascii="Times New Roman" w:hAnsi="Times New Roman"/>
          <w:b/>
          <w:sz w:val="28"/>
          <w:szCs w:val="28"/>
        </w:rPr>
        <w:t>.3</w:t>
      </w:r>
      <w:r w:rsidR="004C550B" w:rsidRPr="00736169">
        <w:rPr>
          <w:rFonts w:ascii="Times New Roman" w:hAnsi="Times New Roman"/>
          <w:b/>
          <w:sz w:val="28"/>
          <w:szCs w:val="28"/>
        </w:rPr>
        <w:t xml:space="preserve">. </w:t>
      </w:r>
      <w:r w:rsidR="00272F12" w:rsidRPr="0073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коррекционной работы дефектолога в ГКН для детей с НОДА</w:t>
      </w:r>
    </w:p>
    <w:p w14:paraId="093C7020" w14:textId="6940E2B6" w:rsidR="00094395" w:rsidRPr="004C1D92" w:rsidRDefault="00633ABB" w:rsidP="00272F1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4C1D92">
        <w:rPr>
          <w:rFonts w:ascii="Times New Roman" w:hAnsi="Times New Roman"/>
          <w:b/>
          <w:sz w:val="28"/>
          <w:szCs w:val="28"/>
        </w:rPr>
        <w:t>Таблица №1</w:t>
      </w:r>
      <w:r w:rsidR="002E2879" w:rsidRPr="004C1D92">
        <w:rPr>
          <w:rFonts w:ascii="Times New Roman" w:hAnsi="Times New Roman"/>
          <w:b/>
          <w:sz w:val="28"/>
          <w:szCs w:val="28"/>
        </w:rPr>
        <w:t>6</w:t>
      </w:r>
      <w:r w:rsidR="00094395" w:rsidRPr="004C1D9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7"/>
        <w:gridCol w:w="3452"/>
        <w:gridCol w:w="992"/>
        <w:gridCol w:w="993"/>
        <w:gridCol w:w="992"/>
        <w:gridCol w:w="992"/>
        <w:gridCol w:w="992"/>
        <w:gridCol w:w="993"/>
      </w:tblGrid>
      <w:tr w:rsidR="00094395" w:rsidRPr="00736169" w14:paraId="24912386" w14:textId="77777777" w:rsidTr="000E6F1D">
        <w:tc>
          <w:tcPr>
            <w:tcW w:w="767" w:type="dxa"/>
            <w:vMerge w:val="restart"/>
          </w:tcPr>
          <w:p w14:paraId="6EA62C40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2" w:type="dxa"/>
            <w:vMerge w:val="restart"/>
          </w:tcPr>
          <w:p w14:paraId="77FC8F07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985" w:type="dxa"/>
            <w:gridSpan w:val="2"/>
          </w:tcPr>
          <w:p w14:paraId="2F080272" w14:textId="518807E9" w:rsidR="00094395" w:rsidRPr="00736169" w:rsidRDefault="00603722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2018-19 уч. г</w:t>
            </w:r>
          </w:p>
        </w:tc>
        <w:tc>
          <w:tcPr>
            <w:tcW w:w="1984" w:type="dxa"/>
            <w:gridSpan w:val="2"/>
          </w:tcPr>
          <w:p w14:paraId="61528F7A" w14:textId="0FE95156" w:rsidR="00094395" w:rsidRPr="00736169" w:rsidRDefault="00603722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 уч. г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75720C6" w14:textId="1D261948" w:rsidR="00094395" w:rsidRPr="00736169" w:rsidRDefault="00094395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0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60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</w:t>
            </w:r>
          </w:p>
        </w:tc>
      </w:tr>
      <w:tr w:rsidR="00094395" w:rsidRPr="00736169" w14:paraId="38C30A48" w14:textId="77777777" w:rsidTr="000E6F1D">
        <w:trPr>
          <w:trHeight w:val="342"/>
        </w:trPr>
        <w:tc>
          <w:tcPr>
            <w:tcW w:w="767" w:type="dxa"/>
            <w:vMerge/>
          </w:tcPr>
          <w:p w14:paraId="6F0C8C1E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Merge/>
            <w:vAlign w:val="bottom"/>
          </w:tcPr>
          <w:p w14:paraId="4F683CD4" w14:textId="77777777" w:rsidR="00094395" w:rsidRPr="00736169" w:rsidRDefault="00094395" w:rsidP="009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CF27A70" w14:textId="77777777" w:rsidR="00094395" w:rsidRPr="00736169" w:rsidRDefault="00094395" w:rsidP="009F44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</w:p>
        </w:tc>
        <w:tc>
          <w:tcPr>
            <w:tcW w:w="993" w:type="dxa"/>
          </w:tcPr>
          <w:p w14:paraId="2D500A55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A92B3A" w14:textId="77777777" w:rsidR="00094395" w:rsidRPr="00736169" w:rsidRDefault="00094395" w:rsidP="009F44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EEC53CB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57792D" w14:textId="77777777" w:rsidR="00094395" w:rsidRPr="00736169" w:rsidRDefault="00094395" w:rsidP="009F44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5D07270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03722" w:rsidRPr="00736169" w14:paraId="7E299408" w14:textId="77777777" w:rsidTr="000E6F1D">
        <w:trPr>
          <w:trHeight w:val="655"/>
        </w:trPr>
        <w:tc>
          <w:tcPr>
            <w:tcW w:w="767" w:type="dxa"/>
            <w:vMerge w:val="restart"/>
          </w:tcPr>
          <w:p w14:paraId="2D6E2C99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dxa"/>
            <w:vAlign w:val="bottom"/>
          </w:tcPr>
          <w:p w14:paraId="76B1A526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детей в группе</w:t>
            </w:r>
          </w:p>
        </w:tc>
        <w:tc>
          <w:tcPr>
            <w:tcW w:w="992" w:type="dxa"/>
          </w:tcPr>
          <w:p w14:paraId="18198C28" w14:textId="35ED5A4A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</w:tcPr>
          <w:p w14:paraId="27229CFF" w14:textId="6DAD8832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ED9A88" w14:textId="1B1A7F49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4E4094" w14:textId="6291C738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103A44" w14:textId="0C71E3EF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9982E01" w14:textId="0842057E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03722" w:rsidRPr="00736169" w14:paraId="6BD5A2F5" w14:textId="77777777" w:rsidTr="000E6F1D">
        <w:trPr>
          <w:trHeight w:val="423"/>
        </w:trPr>
        <w:tc>
          <w:tcPr>
            <w:tcW w:w="767" w:type="dxa"/>
            <w:vMerge/>
          </w:tcPr>
          <w:p w14:paraId="1C20F58A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Align w:val="bottom"/>
          </w:tcPr>
          <w:p w14:paraId="377861B6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  <w:p w14:paraId="20494DE6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Кратковременных</w:t>
            </w:r>
          </w:p>
        </w:tc>
        <w:tc>
          <w:tcPr>
            <w:tcW w:w="992" w:type="dxa"/>
          </w:tcPr>
          <w:p w14:paraId="373E2EAC" w14:textId="354ED2A9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67914636" w14:textId="2BF477D6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3F7BA1" w14:textId="0D9495ED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D76AC8C" w14:textId="18484BC3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C667A1" w14:textId="67D9790E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2824D20" w14:textId="1D05F677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603722" w:rsidRPr="00736169" w14:paraId="4B98634E" w14:textId="77777777" w:rsidTr="000E6F1D">
        <w:tc>
          <w:tcPr>
            <w:tcW w:w="767" w:type="dxa"/>
          </w:tcPr>
          <w:p w14:paraId="7DD98524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vAlign w:val="bottom"/>
          </w:tcPr>
          <w:p w14:paraId="1CD5A4E6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выпущенные</w:t>
            </w:r>
          </w:p>
        </w:tc>
        <w:tc>
          <w:tcPr>
            <w:tcW w:w="992" w:type="dxa"/>
          </w:tcPr>
          <w:p w14:paraId="4B23D7E8" w14:textId="5CA6096F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391EBCA5" w14:textId="68C4C61B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37C5DA" w14:textId="288F4731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AE3A13" w14:textId="1BAAE3FE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F6CABD" w14:textId="08CCE7AF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1CC7459" w14:textId="37E0DDBF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603722" w:rsidRPr="00736169" w14:paraId="7829CBFD" w14:textId="77777777" w:rsidTr="000E6F1D">
        <w:tc>
          <w:tcPr>
            <w:tcW w:w="767" w:type="dxa"/>
            <w:vMerge w:val="restart"/>
          </w:tcPr>
          <w:p w14:paraId="3026939C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vAlign w:val="center"/>
          </w:tcPr>
          <w:p w14:paraId="52F98D34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 отправить в массовую школу</w:t>
            </w:r>
          </w:p>
        </w:tc>
        <w:tc>
          <w:tcPr>
            <w:tcW w:w="992" w:type="dxa"/>
          </w:tcPr>
          <w:p w14:paraId="4AAAF34F" w14:textId="5FF0F164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1B44FB5D" w14:textId="396985A3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6BD436" w14:textId="05F93BCD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B8E2A7" w14:textId="4577E79C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6DBDBA2" w14:textId="48A7B291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85D42F" w14:textId="647A37C5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03722" w:rsidRPr="00736169" w14:paraId="72186FBA" w14:textId="77777777" w:rsidTr="000E6F1D">
        <w:tc>
          <w:tcPr>
            <w:tcW w:w="767" w:type="dxa"/>
            <w:vMerge/>
          </w:tcPr>
          <w:p w14:paraId="76839C99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Align w:val="center"/>
          </w:tcPr>
          <w:p w14:paraId="321B84CE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массовую школу на обучение по АОП</w:t>
            </w:r>
          </w:p>
        </w:tc>
        <w:tc>
          <w:tcPr>
            <w:tcW w:w="992" w:type="dxa"/>
          </w:tcPr>
          <w:p w14:paraId="64C2A9FA" w14:textId="20387ECE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1AFFBF2E" w14:textId="32656E5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55F5A4" w14:textId="23FD3818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BD7BAE" w14:textId="445DC430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3E99A6" w14:textId="3FBA6B44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8997489" w14:textId="6DB1DC5A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03722" w:rsidRPr="00736169" w14:paraId="6256D6AF" w14:textId="77777777" w:rsidTr="000E6F1D">
        <w:tc>
          <w:tcPr>
            <w:tcW w:w="767" w:type="dxa"/>
            <w:vMerge/>
          </w:tcPr>
          <w:p w14:paraId="2E83291C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Align w:val="center"/>
          </w:tcPr>
          <w:p w14:paraId="78CCD86E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коррекционную школу (дистанционное или очно-заочное обучение)</w:t>
            </w:r>
          </w:p>
        </w:tc>
        <w:tc>
          <w:tcPr>
            <w:tcW w:w="992" w:type="dxa"/>
          </w:tcPr>
          <w:p w14:paraId="6597FC2E" w14:textId="7846E0B6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2B2533F" w14:textId="52278F8A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E3045E4" w14:textId="5C3C4C9D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F629E5" w14:textId="10540173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B22FE1" w14:textId="5B5F61EE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0E37D9D" w14:textId="753CBD67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03722" w:rsidRPr="00736169" w14:paraId="56D957E2" w14:textId="77777777" w:rsidTr="000E6F1D">
        <w:tc>
          <w:tcPr>
            <w:tcW w:w="767" w:type="dxa"/>
          </w:tcPr>
          <w:p w14:paraId="3876F215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dxa"/>
            <w:vAlign w:val="bottom"/>
          </w:tcPr>
          <w:p w14:paraId="4631E8CB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остались на дальнейшее обучение</w:t>
            </w:r>
          </w:p>
        </w:tc>
        <w:tc>
          <w:tcPr>
            <w:tcW w:w="992" w:type="dxa"/>
          </w:tcPr>
          <w:p w14:paraId="03BC936F" w14:textId="52BA90DA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14:paraId="7470BB13" w14:textId="5A53CE5D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C5B91F" w14:textId="01C84729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5B9F6B" w14:textId="7B5EB413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FFBED0" w14:textId="363AFF5F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A47FD9E" w14:textId="1063A92B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603722" w:rsidRPr="000A16EA" w14:paraId="0F476702" w14:textId="77777777" w:rsidTr="000E6F1D">
        <w:tc>
          <w:tcPr>
            <w:tcW w:w="767" w:type="dxa"/>
          </w:tcPr>
          <w:p w14:paraId="6B0D6FDC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2" w:type="dxa"/>
            <w:vAlign w:val="bottom"/>
          </w:tcPr>
          <w:p w14:paraId="7D89474D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выбыли в течение года</w:t>
            </w:r>
          </w:p>
        </w:tc>
        <w:tc>
          <w:tcPr>
            <w:tcW w:w="992" w:type="dxa"/>
          </w:tcPr>
          <w:p w14:paraId="168142E5" w14:textId="5C20B773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77F010A6" w14:textId="6E2AA5AB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BB98C1" w14:textId="7B2F4858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E0060B" w14:textId="5FF74A15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54BD59" w14:textId="5A5D9F4D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0F0C1CB" w14:textId="54B52E27" w:rsidR="00603722" w:rsidRPr="0048496F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41477E89" w14:textId="77777777" w:rsidR="00094395" w:rsidRDefault="00094395" w:rsidP="00AC3B89">
      <w:pPr>
        <w:pStyle w:val="a4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ECE1A32" w14:textId="77777777" w:rsidR="00792D32" w:rsidRPr="00792D32" w:rsidRDefault="00792D32" w:rsidP="000E6F1D">
      <w:pPr>
        <w:pStyle w:val="a4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92D32">
        <w:rPr>
          <w:rFonts w:ascii="Times New Roman" w:hAnsi="Times New Roman"/>
          <w:b/>
          <w:sz w:val="28"/>
          <w:szCs w:val="28"/>
        </w:rPr>
        <w:t>Вывод</w:t>
      </w:r>
      <w:r w:rsidRPr="00792D32">
        <w:rPr>
          <w:rFonts w:ascii="Times New Roman" w:hAnsi="Times New Roman"/>
          <w:sz w:val="20"/>
          <w:szCs w:val="20"/>
        </w:rPr>
        <w:t>:</w:t>
      </w:r>
      <w:r w:rsidRPr="00792D32">
        <w:rPr>
          <w:color w:val="000000"/>
          <w:sz w:val="28"/>
          <w:szCs w:val="28"/>
        </w:rPr>
        <w:t xml:space="preserve"> </w:t>
      </w:r>
      <w:r w:rsidRPr="00792D32">
        <w:rPr>
          <w:rFonts w:ascii="Times New Roman" w:hAnsi="Times New Roman"/>
          <w:color w:val="000000"/>
          <w:sz w:val="28"/>
          <w:szCs w:val="28"/>
        </w:rPr>
        <w:t>Развитие речи детей является одной из основных задач нашего учреждения. Развитие речи прослеживается во всех направлениях работы с детьми.</w:t>
      </w:r>
      <w:r w:rsidRPr="00792D32">
        <w:rPr>
          <w:rFonts w:ascii="Times New Roman" w:hAnsi="Times New Roman"/>
          <w:sz w:val="28"/>
          <w:szCs w:val="28"/>
        </w:rPr>
        <w:t xml:space="preserve"> Многие дети выпускаются с нормой речи  и с улучшением. Процент детей, коррекция которых не завершена, зависит от сроков коррекционной работы, от степени нарушения развития, от заинтересованности и ответственности родителей.</w:t>
      </w:r>
    </w:p>
    <w:p w14:paraId="73CFD47D" w14:textId="26367181" w:rsidR="00DA58FD" w:rsidRDefault="00792D32" w:rsidP="000E6F1D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92D32">
        <w:rPr>
          <w:rFonts w:ascii="Times New Roman" w:hAnsi="Times New Roman"/>
          <w:sz w:val="28"/>
          <w:szCs w:val="28"/>
        </w:rPr>
        <w:t xml:space="preserve">Результаты коррекционной работы на протяжении 3 лет стабильно высокие. </w:t>
      </w:r>
      <w:r w:rsidRPr="00792D32">
        <w:rPr>
          <w:rFonts w:ascii="Times New Roman" w:hAnsi="Times New Roman"/>
          <w:color w:val="000000"/>
          <w:sz w:val="28"/>
          <w:szCs w:val="28"/>
        </w:rPr>
        <w:t>Коррекционная работа проводится во взаимодействии учителей-логопедов, учителя-дефектолога, педагога-психолога, воспитателей, музыкального руководителя.</w:t>
      </w:r>
    </w:p>
    <w:p w14:paraId="0717C802" w14:textId="77777777" w:rsidR="009641E3" w:rsidRPr="009641E3" w:rsidRDefault="009641E3" w:rsidP="009641E3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60AD4C" w14:textId="0A41BE24" w:rsidR="00AA247D" w:rsidRPr="00BC6078" w:rsidRDefault="0075128A" w:rsidP="00120E76">
      <w:pPr>
        <w:spacing w:after="0" w:line="240" w:lineRule="auto"/>
        <w:ind w:firstLine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9</w:t>
      </w:r>
      <w:r w:rsidR="004C550B" w:rsidRPr="00BC6078">
        <w:rPr>
          <w:rFonts w:ascii="Times New Roman" w:hAnsi="Times New Roman"/>
          <w:b/>
          <w:sz w:val="28"/>
          <w:szCs w:val="24"/>
        </w:rPr>
        <w:t xml:space="preserve">.4. </w:t>
      </w:r>
      <w:r w:rsidR="00AA247D" w:rsidRPr="00BC6078">
        <w:rPr>
          <w:rFonts w:ascii="Times New Roman" w:hAnsi="Times New Roman"/>
          <w:b/>
          <w:sz w:val="28"/>
          <w:szCs w:val="24"/>
        </w:rPr>
        <w:t>Анализ уровня готовности детей подготовительн</w:t>
      </w:r>
      <w:r w:rsidR="00752A5D" w:rsidRPr="00BC6078">
        <w:rPr>
          <w:rFonts w:ascii="Times New Roman" w:hAnsi="Times New Roman"/>
          <w:b/>
          <w:sz w:val="28"/>
          <w:szCs w:val="24"/>
        </w:rPr>
        <w:t>ых г</w:t>
      </w:r>
      <w:r w:rsidR="00094395" w:rsidRPr="00BC6078">
        <w:rPr>
          <w:rFonts w:ascii="Times New Roman" w:hAnsi="Times New Roman"/>
          <w:b/>
          <w:sz w:val="28"/>
          <w:szCs w:val="24"/>
        </w:rPr>
        <w:t>рупп к обучению в школе 20</w:t>
      </w:r>
      <w:r w:rsidR="00C60E97">
        <w:rPr>
          <w:rFonts w:ascii="Times New Roman" w:hAnsi="Times New Roman"/>
          <w:b/>
          <w:sz w:val="28"/>
          <w:szCs w:val="24"/>
        </w:rPr>
        <w:t>20</w:t>
      </w:r>
      <w:r w:rsidR="00094395" w:rsidRPr="00BC6078">
        <w:rPr>
          <w:rFonts w:ascii="Times New Roman" w:hAnsi="Times New Roman"/>
          <w:b/>
          <w:sz w:val="28"/>
          <w:szCs w:val="24"/>
        </w:rPr>
        <w:t>-202</w:t>
      </w:r>
      <w:r w:rsidR="00C60E97">
        <w:rPr>
          <w:rFonts w:ascii="Times New Roman" w:hAnsi="Times New Roman"/>
          <w:b/>
          <w:sz w:val="28"/>
          <w:szCs w:val="24"/>
        </w:rPr>
        <w:t>1</w:t>
      </w:r>
      <w:r w:rsidR="00752A5D" w:rsidRPr="00BC6078">
        <w:rPr>
          <w:rFonts w:ascii="Times New Roman" w:hAnsi="Times New Roman"/>
          <w:b/>
          <w:sz w:val="28"/>
          <w:szCs w:val="24"/>
        </w:rPr>
        <w:t xml:space="preserve"> у.</w:t>
      </w:r>
      <w:r w:rsidR="0034666A" w:rsidRPr="00BC6078">
        <w:rPr>
          <w:rFonts w:ascii="Times New Roman" w:hAnsi="Times New Roman"/>
          <w:b/>
          <w:sz w:val="28"/>
          <w:szCs w:val="24"/>
        </w:rPr>
        <w:t xml:space="preserve"> </w:t>
      </w:r>
      <w:r w:rsidR="00752A5D" w:rsidRPr="00BC6078">
        <w:rPr>
          <w:rFonts w:ascii="Times New Roman" w:hAnsi="Times New Roman"/>
          <w:b/>
          <w:sz w:val="28"/>
          <w:szCs w:val="24"/>
        </w:rPr>
        <w:t>г.</w:t>
      </w:r>
    </w:p>
    <w:p w14:paraId="3C0F2EA0" w14:textId="2D7C8C97" w:rsidR="000E6F1D" w:rsidRPr="004C1D92" w:rsidRDefault="004C1D92" w:rsidP="000E6F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1D92">
        <w:rPr>
          <w:rFonts w:ascii="Times New Roman" w:hAnsi="Times New Roman"/>
          <w:b/>
          <w:sz w:val="28"/>
          <w:szCs w:val="28"/>
        </w:rPr>
        <w:t>Таблица №17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6"/>
        <w:gridCol w:w="3337"/>
        <w:gridCol w:w="2928"/>
      </w:tblGrid>
      <w:tr w:rsidR="00DA58FD" w:rsidRPr="000E6F1D" w14:paraId="72DFA2C8" w14:textId="77777777" w:rsidTr="0073152D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2245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>Уровни готовности к обучению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7267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C23F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>Процент</w:t>
            </w:r>
          </w:p>
        </w:tc>
      </w:tr>
      <w:tr w:rsidR="00DA58FD" w:rsidRPr="000E6F1D" w14:paraId="0914104B" w14:textId="77777777" w:rsidTr="0073152D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FD5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 xml:space="preserve">Условный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F486" w14:textId="11A8EA00" w:rsidR="00DA58FD" w:rsidRPr="000E6F1D" w:rsidRDefault="001D24F5" w:rsidP="00AC3B8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573F" w14:textId="56190DCD" w:rsidR="00DA58FD" w:rsidRPr="000E6F1D" w:rsidRDefault="001D24F5" w:rsidP="001D24F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</w:rPr>
              <w:t>2%</w:t>
            </w:r>
          </w:p>
        </w:tc>
      </w:tr>
      <w:tr w:rsidR="00DA58FD" w:rsidRPr="000E6F1D" w14:paraId="38A2B964" w14:textId="77777777" w:rsidTr="0073152D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AFC9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A81B" w14:textId="62295DE5" w:rsidR="00DA58FD" w:rsidRPr="000E6F1D" w:rsidRDefault="001D24F5" w:rsidP="00AC3B8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F7D7" w14:textId="7C99BACA" w:rsidR="00DA58FD" w:rsidRPr="000E6F1D" w:rsidRDefault="001D24F5" w:rsidP="00AC3B8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</w:rPr>
              <w:t>47%</w:t>
            </w:r>
          </w:p>
        </w:tc>
      </w:tr>
      <w:tr w:rsidR="00DA58FD" w:rsidRPr="000E6F1D" w14:paraId="62F76AF5" w14:textId="77777777" w:rsidTr="0073152D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F357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2B6B" w14:textId="37C0C6EC" w:rsidR="00DA58FD" w:rsidRPr="000E6F1D" w:rsidRDefault="001D24F5" w:rsidP="00AC3B8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8769" w14:textId="7DAE77CA" w:rsidR="00DA58FD" w:rsidRPr="000E6F1D" w:rsidRDefault="001D24F5" w:rsidP="00AC3B8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</w:rPr>
              <w:t>51%</w:t>
            </w:r>
          </w:p>
        </w:tc>
      </w:tr>
    </w:tbl>
    <w:p w14:paraId="48CF3276" w14:textId="1A506D16" w:rsidR="00120E76" w:rsidRDefault="00120E76" w:rsidP="00BC6078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1A759E77" w14:textId="77777777" w:rsidR="00120E76" w:rsidRDefault="00120E76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564F113B" w14:textId="77777777" w:rsidR="00094395" w:rsidRPr="000E6F1D" w:rsidRDefault="0075128A" w:rsidP="00120E76">
      <w:pPr>
        <w:spacing w:after="0"/>
        <w:ind w:firstLine="360"/>
        <w:rPr>
          <w:rFonts w:ascii="Times New Roman" w:eastAsia="Calibri" w:hAnsi="Times New Roman" w:cs="Times New Roman"/>
          <w:b/>
          <w:sz w:val="28"/>
        </w:rPr>
      </w:pPr>
      <w:r w:rsidRPr="000E6F1D">
        <w:rPr>
          <w:rFonts w:ascii="Times New Roman" w:eastAsia="Calibri" w:hAnsi="Times New Roman" w:cs="Times New Roman"/>
          <w:b/>
          <w:sz w:val="28"/>
        </w:rPr>
        <w:t xml:space="preserve">10. </w:t>
      </w:r>
      <w:r w:rsidR="00094395" w:rsidRPr="000E6F1D">
        <w:rPr>
          <w:rFonts w:ascii="Times New Roman" w:eastAsia="Calibri" w:hAnsi="Times New Roman" w:cs="Times New Roman"/>
          <w:b/>
          <w:sz w:val="28"/>
        </w:rPr>
        <w:t>Анализ результативности коррекционного процесса, осуществляемого педагогом-психологом (заполняется на каждого педагога-психолога отдельно).</w:t>
      </w:r>
    </w:p>
    <w:p w14:paraId="3254F44D" w14:textId="4F1246CB" w:rsidR="00094395" w:rsidRPr="000E6F1D" w:rsidRDefault="00094395" w:rsidP="00120E76">
      <w:pPr>
        <w:spacing w:after="0"/>
        <w:ind w:firstLine="360"/>
        <w:rPr>
          <w:rFonts w:ascii="Times New Roman" w:eastAsia="Calibri" w:hAnsi="Times New Roman" w:cs="Times New Roman"/>
          <w:b/>
          <w:sz w:val="28"/>
        </w:rPr>
      </w:pPr>
      <w:r w:rsidRPr="000E6F1D">
        <w:rPr>
          <w:rFonts w:ascii="Times New Roman" w:eastAsia="Calibri" w:hAnsi="Times New Roman" w:cs="Times New Roman"/>
          <w:b/>
          <w:sz w:val="28"/>
        </w:rPr>
        <w:t xml:space="preserve">Педагог-психолог: </w:t>
      </w:r>
      <w:proofErr w:type="spellStart"/>
      <w:r w:rsidR="00396140" w:rsidRPr="000E6F1D">
        <w:rPr>
          <w:rFonts w:ascii="Times New Roman" w:eastAsia="Calibri" w:hAnsi="Times New Roman" w:cs="Times New Roman"/>
          <w:b/>
          <w:sz w:val="28"/>
        </w:rPr>
        <w:t>Тумендей</w:t>
      </w:r>
      <w:proofErr w:type="spellEnd"/>
      <w:r w:rsidR="00396140" w:rsidRPr="000E6F1D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="00396140" w:rsidRPr="000E6F1D">
        <w:rPr>
          <w:rFonts w:ascii="Times New Roman" w:eastAsia="Calibri" w:hAnsi="Times New Roman" w:cs="Times New Roman"/>
          <w:b/>
          <w:sz w:val="28"/>
        </w:rPr>
        <w:t>Анай</w:t>
      </w:r>
      <w:proofErr w:type="spellEnd"/>
      <w:r w:rsidR="00396140" w:rsidRPr="000E6F1D">
        <w:rPr>
          <w:rFonts w:ascii="Times New Roman" w:eastAsia="Calibri" w:hAnsi="Times New Roman" w:cs="Times New Roman"/>
          <w:b/>
          <w:sz w:val="28"/>
        </w:rPr>
        <w:t xml:space="preserve"> – </w:t>
      </w:r>
      <w:proofErr w:type="spellStart"/>
      <w:r w:rsidR="00396140" w:rsidRPr="000E6F1D">
        <w:rPr>
          <w:rFonts w:ascii="Times New Roman" w:eastAsia="Calibri" w:hAnsi="Times New Roman" w:cs="Times New Roman"/>
          <w:b/>
          <w:sz w:val="28"/>
        </w:rPr>
        <w:t>Хаак</w:t>
      </w:r>
      <w:proofErr w:type="spellEnd"/>
      <w:r w:rsidR="00396140" w:rsidRPr="000E6F1D">
        <w:rPr>
          <w:rFonts w:ascii="Times New Roman" w:eastAsia="Calibri" w:hAnsi="Times New Roman" w:cs="Times New Roman"/>
          <w:b/>
          <w:sz w:val="28"/>
        </w:rPr>
        <w:t xml:space="preserve"> Семёновна</w:t>
      </w:r>
      <w:r w:rsidRPr="000E6F1D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28E0C444" w14:textId="2B2B42DE" w:rsidR="000E6F1D" w:rsidRDefault="00120E76" w:rsidP="00120E76">
      <w:pPr>
        <w:pStyle w:val="a6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auto"/>
          <w:sz w:val="28"/>
          <w:szCs w:val="22"/>
        </w:rPr>
        <w:t>С</w:t>
      </w:r>
      <w:r w:rsidRPr="000E6F1D">
        <w:rPr>
          <w:rFonts w:ascii="Times New Roman" w:hAnsi="Times New Roman"/>
          <w:b/>
          <w:color w:val="auto"/>
          <w:sz w:val="28"/>
          <w:szCs w:val="22"/>
        </w:rPr>
        <w:t>татистический отчет о проведенной работе за 2020-2021 учебный год</w:t>
      </w:r>
    </w:p>
    <w:p w14:paraId="7C2D6A63" w14:textId="29844A14" w:rsidR="002E2879" w:rsidRPr="00392D48" w:rsidRDefault="00392D48" w:rsidP="00392D48">
      <w:pPr>
        <w:pStyle w:val="a6"/>
        <w:spacing w:line="360" w:lineRule="auto"/>
        <w:jc w:val="righ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Таблица № 18</w:t>
      </w:r>
    </w:p>
    <w:tbl>
      <w:tblPr>
        <w:tblW w:w="9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922"/>
        <w:gridCol w:w="934"/>
        <w:gridCol w:w="709"/>
        <w:gridCol w:w="1701"/>
        <w:gridCol w:w="709"/>
        <w:gridCol w:w="1933"/>
        <w:gridCol w:w="820"/>
      </w:tblGrid>
      <w:tr w:rsidR="00392D48" w:rsidRPr="00392D48" w14:paraId="46B9DF53" w14:textId="77777777" w:rsidTr="008322DF">
        <w:trPr>
          <w:trHeight w:val="57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DA61" w14:textId="77777777" w:rsidR="00392D48" w:rsidRPr="000E6F1D" w:rsidRDefault="00392D48" w:rsidP="00723E81">
            <w:pPr>
              <w:keepNext/>
              <w:outlineLvl w:val="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ПРИЕМОВ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7EF8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F816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Мальчиков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57E9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390C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C10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92D48" w:rsidRPr="00392D48" w14:paraId="7277D456" w14:textId="77777777" w:rsidTr="008322DF">
        <w:trPr>
          <w:trHeight w:val="554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4100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92A3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57CC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0C1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C106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F31F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92D48" w:rsidRPr="00392D48" w14:paraId="2C5A520F" w14:textId="77777777" w:rsidTr="008322DF">
        <w:trPr>
          <w:trHeight w:val="737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CC8B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ВОЗРАСТНЫЕ ГРУППЫ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E083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3 лет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0B6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37E7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8531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6E69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22B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529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48" w:rsidRPr="00392D48" w14:paraId="54D3604E" w14:textId="77777777" w:rsidTr="008322DF">
        <w:trPr>
          <w:trHeight w:val="367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CCF6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618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08F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F9E" w14:textId="77777777" w:rsidR="00392D48" w:rsidRPr="000E6F1D" w:rsidRDefault="00392D48" w:rsidP="00723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F1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026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679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C63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A727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48" w:rsidRPr="00392D48" w14:paraId="30F28F14" w14:textId="77777777" w:rsidTr="008322DF">
        <w:trPr>
          <w:trHeight w:val="22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61B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0A2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658F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F9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7D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41C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2D48" w:rsidRPr="00392D48" w14:paraId="6AC09C79" w14:textId="77777777" w:rsidTr="008322DF">
        <w:trPr>
          <w:trHeight w:val="223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C1FD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AF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E5D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4E8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FABD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948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2D48" w:rsidRPr="00392D48" w14:paraId="15775EB9" w14:textId="77777777" w:rsidTr="008322DF">
        <w:trPr>
          <w:trHeight w:val="248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CEAE" w14:textId="77777777" w:rsidR="00392D48" w:rsidRPr="000E6F1D" w:rsidRDefault="00392D48" w:rsidP="00723E81">
            <w:pPr>
              <w:keepNext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индивидуальных </w:t>
            </w:r>
          </w:p>
          <w:p w14:paraId="7CE8EBA8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956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5BC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4A83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7B66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E5E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92D48" w:rsidRPr="00392D48" w14:paraId="07C4189F" w14:textId="77777777" w:rsidTr="008322DF">
        <w:trPr>
          <w:trHeight w:val="294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992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4A2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7DE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27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D24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EF9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92D48" w:rsidRPr="00392D48" w14:paraId="329623F1" w14:textId="77777777" w:rsidTr="008322DF">
        <w:trPr>
          <w:trHeight w:val="22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4E27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индивидуальных занятий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F19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8D03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детьми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825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4ED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родителями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EDD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D48" w:rsidRPr="00392D48" w14:paraId="7EE72A52" w14:textId="77777777" w:rsidTr="008322DF">
        <w:trPr>
          <w:trHeight w:val="223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9C1B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A38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601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521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44E" w14:textId="77777777" w:rsidR="00392D48" w:rsidRPr="000E6F1D" w:rsidRDefault="00392D48" w:rsidP="00723E81">
            <w:pPr>
              <w:keepNext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26A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D48" w:rsidRPr="00392D48" w14:paraId="6637C877" w14:textId="77777777" w:rsidTr="008322DF">
        <w:trPr>
          <w:trHeight w:val="53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866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групповых обследований (скрининг)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AA5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F78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85A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B264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7D2C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D48" w:rsidRPr="00392D48" w14:paraId="578BBF8E" w14:textId="77777777" w:rsidTr="008322DF">
        <w:trPr>
          <w:trHeight w:val="534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6203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CC5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980C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C8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764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103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2D48" w:rsidRPr="00392D48" w14:paraId="101BBB00" w14:textId="77777777" w:rsidTr="008322DF">
        <w:trPr>
          <w:trHeight w:val="369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7EA8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обследованных на </w:t>
            </w:r>
            <w:proofErr w:type="spellStart"/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скрининговой</w:t>
            </w:r>
            <w:proofErr w:type="spellEnd"/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53A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25E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A1E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7F47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7A1E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D48" w:rsidRPr="00392D48" w14:paraId="7CFB666C" w14:textId="77777777" w:rsidTr="008322DF">
        <w:trPr>
          <w:trHeight w:val="302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AA4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E68A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354B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4D2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688D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01C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392D48" w:rsidRPr="00392D48" w14:paraId="04C5C9E8" w14:textId="77777777" w:rsidTr="008322DF">
        <w:trPr>
          <w:trHeight w:val="282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D66" w14:textId="62290153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групповых</w:t>
            </w:r>
            <w:r w:rsidR="008322DF"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4DB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553F" w14:textId="77777777" w:rsidR="00392D48" w:rsidRPr="000E6F1D" w:rsidRDefault="00392D48" w:rsidP="00723E81">
            <w:pPr>
              <w:keepNext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3A4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756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869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13431FB0" w14:textId="77777777" w:rsidTr="008322DF">
        <w:trPr>
          <w:trHeight w:val="631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80E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909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B2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68B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7C6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C76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2D48" w:rsidRPr="00392D48" w14:paraId="7FE02D8A" w14:textId="77777777" w:rsidTr="008322DF">
        <w:trPr>
          <w:trHeight w:val="901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951" w14:textId="5A24A830" w:rsidR="00392D48" w:rsidRPr="000E6F1D" w:rsidRDefault="008322DF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групповых занятий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5D8E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BBC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детьми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9D6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6393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родителями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C98E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402CCFD7" w14:textId="77777777" w:rsidTr="008322DF">
        <w:trPr>
          <w:trHeight w:val="901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08FC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7D24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C6DC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EA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B84F" w14:textId="77777777" w:rsidR="00392D48" w:rsidRPr="000E6F1D" w:rsidRDefault="00392D48" w:rsidP="00723E81">
            <w:pPr>
              <w:keepNext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ECD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73B615D3" w14:textId="77777777" w:rsidTr="008322DF">
        <w:trPr>
          <w:trHeight w:val="22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3E2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кол. Посещений групповых занятий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355C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B4D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1E0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67B2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88F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656DB7B2" w14:textId="77777777" w:rsidTr="008322DF">
        <w:trPr>
          <w:trHeight w:val="223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2242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195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FC04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D2C9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3EBC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AAB5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7B4F5187" w14:textId="77777777" w:rsidTr="006532F1">
        <w:trPr>
          <w:trHeight w:val="409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CE8" w14:textId="7B79F1CD" w:rsidR="00392D48" w:rsidRPr="000E6F1D" w:rsidRDefault="008322DF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консилиумах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5B07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DE9B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997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D20F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Внеплановых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58DF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D48" w:rsidRPr="00392D48" w14:paraId="760B5B6C" w14:textId="77777777" w:rsidTr="006532F1">
        <w:trPr>
          <w:trHeight w:val="813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A54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консилиумов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FCF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7D96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9E9C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AC9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Внеплановых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571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D48" w:rsidRPr="00392D48" w14:paraId="0C1B66CA" w14:textId="77777777" w:rsidTr="008322DF">
        <w:trPr>
          <w:trHeight w:val="1618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235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семинаров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8F40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6642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педагогов /</w:t>
            </w:r>
            <w:proofErr w:type="spellStart"/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др.специалистов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F448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CD6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родителей</w:t>
            </w:r>
          </w:p>
          <w:p w14:paraId="426C1DCD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1611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25AA283F" w14:textId="77777777" w:rsidTr="008322DF">
        <w:trPr>
          <w:trHeight w:val="73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1A58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открытых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5F8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E72F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уроков, занятий других 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29D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64707DC0" w14:textId="77777777" w:rsidR="00366509" w:rsidRPr="000E6F1D" w:rsidRDefault="00366509" w:rsidP="004C1D92">
      <w:pPr>
        <w:pStyle w:val="a8"/>
        <w:ind w:right="0"/>
        <w:rPr>
          <w:rFonts w:ascii="Times New Roman" w:hAnsi="Times New Roman"/>
          <w:b/>
          <w:sz w:val="28"/>
          <w:szCs w:val="24"/>
        </w:rPr>
      </w:pPr>
    </w:p>
    <w:p w14:paraId="7557643A" w14:textId="77777777" w:rsidR="00272F12" w:rsidRPr="000E6F1D" w:rsidRDefault="00272F12" w:rsidP="00C463DD">
      <w:pPr>
        <w:pStyle w:val="a8"/>
        <w:ind w:right="0"/>
        <w:jc w:val="center"/>
        <w:rPr>
          <w:rFonts w:ascii="Times New Roman" w:hAnsi="Times New Roman"/>
          <w:b/>
          <w:sz w:val="28"/>
          <w:szCs w:val="24"/>
        </w:rPr>
      </w:pPr>
      <w:r w:rsidRPr="000E6F1D">
        <w:rPr>
          <w:rFonts w:ascii="Times New Roman" w:hAnsi="Times New Roman"/>
          <w:b/>
          <w:sz w:val="28"/>
          <w:szCs w:val="24"/>
        </w:rPr>
        <w:t>Результативность реализации психологических коррекционно-развивающих</w:t>
      </w:r>
    </w:p>
    <w:p w14:paraId="34AD0679" w14:textId="1E2A35E1" w:rsidR="00C463DD" w:rsidRPr="000E6F1D" w:rsidRDefault="00272F12" w:rsidP="00C463DD">
      <w:pPr>
        <w:pStyle w:val="a8"/>
        <w:ind w:right="0"/>
        <w:jc w:val="center"/>
        <w:rPr>
          <w:rFonts w:ascii="Times New Roman" w:hAnsi="Times New Roman"/>
          <w:b/>
          <w:sz w:val="28"/>
          <w:szCs w:val="24"/>
        </w:rPr>
      </w:pPr>
      <w:r w:rsidRPr="000E6F1D">
        <w:rPr>
          <w:rFonts w:ascii="Times New Roman" w:hAnsi="Times New Roman"/>
          <w:b/>
          <w:sz w:val="28"/>
          <w:szCs w:val="24"/>
        </w:rPr>
        <w:t>программ за 20</w:t>
      </w:r>
      <w:r w:rsidR="00392D48" w:rsidRPr="000E6F1D">
        <w:rPr>
          <w:rFonts w:ascii="Times New Roman" w:hAnsi="Times New Roman"/>
          <w:b/>
          <w:sz w:val="28"/>
          <w:szCs w:val="24"/>
        </w:rPr>
        <w:t>20</w:t>
      </w:r>
      <w:r w:rsidRPr="000E6F1D">
        <w:rPr>
          <w:rFonts w:ascii="Times New Roman" w:hAnsi="Times New Roman"/>
          <w:b/>
          <w:sz w:val="28"/>
          <w:szCs w:val="24"/>
        </w:rPr>
        <w:t>-202</w:t>
      </w:r>
      <w:r w:rsidR="00392D48" w:rsidRPr="000E6F1D">
        <w:rPr>
          <w:rFonts w:ascii="Times New Roman" w:hAnsi="Times New Roman"/>
          <w:b/>
          <w:sz w:val="28"/>
          <w:szCs w:val="24"/>
        </w:rPr>
        <w:t>1</w:t>
      </w:r>
      <w:r w:rsidRPr="000E6F1D">
        <w:rPr>
          <w:rFonts w:ascii="Times New Roman" w:hAnsi="Times New Roman"/>
          <w:b/>
          <w:sz w:val="28"/>
          <w:szCs w:val="24"/>
        </w:rPr>
        <w:t xml:space="preserve"> учебный год.</w:t>
      </w:r>
    </w:p>
    <w:p w14:paraId="4D6A7340" w14:textId="6F7F9853" w:rsidR="00272F12" w:rsidRPr="00BC6078" w:rsidRDefault="009D4CA2" w:rsidP="00120E76">
      <w:pPr>
        <w:pStyle w:val="a8"/>
        <w:ind w:right="0"/>
        <w:jc w:val="right"/>
        <w:rPr>
          <w:rFonts w:ascii="Times New Roman" w:hAnsi="Times New Roman"/>
        </w:rPr>
      </w:pPr>
      <w:r w:rsidRPr="000E6F1D">
        <w:rPr>
          <w:rFonts w:ascii="Times New Roman" w:hAnsi="Times New Roman"/>
          <w:b/>
          <w:sz w:val="28"/>
          <w:szCs w:val="24"/>
        </w:rPr>
        <w:t>Таблица №19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709"/>
        <w:gridCol w:w="850"/>
        <w:gridCol w:w="851"/>
        <w:gridCol w:w="1134"/>
        <w:gridCol w:w="1276"/>
      </w:tblGrid>
      <w:tr w:rsidR="00272F12" w:rsidRPr="00BC6078" w14:paraId="57FEA225" w14:textId="77777777" w:rsidTr="009F44DD">
        <w:trPr>
          <w:cantSplit/>
          <w:trHeight w:val="340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4CB3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1876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51DD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  <w:p w14:paraId="231373D0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де-</w:t>
            </w:r>
          </w:p>
          <w:p w14:paraId="3C4EB4F3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тей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A592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5C9CF9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 целом по группе</w:t>
            </w:r>
          </w:p>
        </w:tc>
      </w:tr>
      <w:tr w:rsidR="00272F12" w:rsidRPr="00BC6078" w14:paraId="41FAE6EF" w14:textId="77777777" w:rsidTr="009F44DD">
        <w:trPr>
          <w:cantSplit/>
          <w:trHeight w:val="480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4D4A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06A5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BDF5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4DED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427C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4A2B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Без измене-</w:t>
            </w: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328" w14:textId="35F9FC12" w:rsidR="00272F12" w:rsidRPr="00BC6078" w:rsidRDefault="00272F12" w:rsidP="000E6F1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Ухудше</w:t>
            </w:r>
            <w:r w:rsidR="000E6F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</w:tr>
      <w:tr w:rsidR="00272F12" w:rsidRPr="00BC6078" w14:paraId="3C35CEE1" w14:textId="77777777" w:rsidTr="009F44DD">
        <w:trPr>
          <w:trHeight w:val="3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2CF9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путешествия»</w:t>
            </w:r>
          </w:p>
          <w:p w14:paraId="571C379A" w14:textId="7D0ACD48" w:rsidR="00272F12" w:rsidRPr="00BC6078" w:rsidRDefault="002E21FF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«Веселый чемоданчик»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568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2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74B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9ED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1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CFC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98C0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E95A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2F12" w:rsidRPr="00BC6078" w14:paraId="71F9D0FB" w14:textId="77777777" w:rsidTr="009F44DD">
        <w:trPr>
          <w:trHeight w:val="5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584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«Цветик-</w:t>
            </w: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игротренинг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99C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1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481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07F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2мл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47D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DCC5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7D7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2F12" w:rsidRPr="00BC6078" w14:paraId="75BF3D87" w14:textId="77777777" w:rsidTr="009F44DD">
        <w:trPr>
          <w:trHeight w:val="41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3362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«Психологическая компетентность детей» - программа психологических развивающих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65E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1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3DBB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0A5" w14:textId="52480CD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9 и 10 ср.</w:t>
            </w:r>
            <w:r w:rsidR="000E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CF3F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6D8B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62D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F12" w:rsidRPr="00BC6078" w14:paraId="4B4450CC" w14:textId="77777777" w:rsidTr="009F44DD">
        <w:trPr>
          <w:trHeight w:val="41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46F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«Лесная школа» -программа подготовки к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1DA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3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E69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E0D" w14:textId="6CAC3E44" w:rsidR="00272F12" w:rsidRPr="00BC6078" w:rsidRDefault="00272F12" w:rsidP="000E6F1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и 11 </w:t>
            </w: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E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C47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213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1D0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F12" w:rsidRPr="00121F0E" w14:paraId="268FD024" w14:textId="77777777" w:rsidTr="009F44DD">
        <w:trPr>
          <w:trHeight w:val="41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0B5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песочной терапии в развитии эмоциональной сферы дошкольника </w:t>
            </w: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Епанчинцева</w:t>
            </w:r>
            <w:proofErr w:type="spellEnd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721" w14:textId="338EDF4C" w:rsidR="00272F12" w:rsidRPr="00BC6078" w:rsidRDefault="000E6F1D" w:rsidP="000E6F1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стар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962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4784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3,11,12,5,6,7,8.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E4B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518E0E" w14:textId="77777777" w:rsidR="00272F12" w:rsidRPr="00121F0E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DD6" w14:textId="77777777" w:rsidR="00272F12" w:rsidRPr="00121F0E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50E8" w14:textId="77777777" w:rsidR="00272F12" w:rsidRPr="00121F0E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30B237" w14:textId="77777777" w:rsidR="00272F12" w:rsidRDefault="00272F12" w:rsidP="00272F12">
      <w:pPr>
        <w:spacing w:after="0" w:line="360" w:lineRule="auto"/>
        <w:rPr>
          <w:rFonts w:ascii="Calibri" w:eastAsia="Calibri" w:hAnsi="Calibri" w:cs="Times New Roman"/>
          <w:sz w:val="24"/>
        </w:rPr>
      </w:pPr>
    </w:p>
    <w:p w14:paraId="4531F093" w14:textId="77777777" w:rsidR="00AA247D" w:rsidRPr="00BC6078" w:rsidRDefault="00AA247D" w:rsidP="000E6F1D">
      <w:pPr>
        <w:spacing w:after="0"/>
        <w:ind w:firstLine="360"/>
        <w:rPr>
          <w:rFonts w:ascii="Times New Roman" w:eastAsia="Times New Roman" w:hAnsi="Times New Roman" w:cs="Times New Roman"/>
          <w:b/>
        </w:rPr>
      </w:pPr>
      <w:r w:rsidRPr="00BC6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последних лет наблюдается положительная динамика подготовки детей к обучению в школе. </w:t>
      </w:r>
    </w:p>
    <w:p w14:paraId="27E71657" w14:textId="609699E5" w:rsidR="00AA247D" w:rsidRPr="00BC6078" w:rsidRDefault="00AA247D" w:rsidP="000E6F1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анализа можно сделать вывод, что образовательная деятельно</w:t>
      </w:r>
      <w:r w:rsidR="00BC6078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сть, проведенная с детьми в 20</w:t>
      </w:r>
      <w:r w:rsidR="00F81DA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C6078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F81D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была эффективна.  Из результатов</w:t>
      </w:r>
      <w:r w:rsidR="0083756D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основной общеобразовательной программы выпускниками подготовительных групп можно сделать вывод о том, что программа освоена детьми на </w:t>
      </w: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83756D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83756D" w:rsidRPr="00BC6078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,</w:t>
      </w:r>
      <w:r w:rsidR="0083756D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к обучению в массовой школе.</w:t>
      </w:r>
    </w:p>
    <w:p w14:paraId="6750C066" w14:textId="77777777" w:rsidR="00AA247D" w:rsidRPr="00BC6078" w:rsidRDefault="00AA247D" w:rsidP="00AC3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07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бесед с родителями и учителями школ, </w:t>
      </w:r>
      <w:r w:rsidR="0083756D" w:rsidRPr="00BC6078">
        <w:rPr>
          <w:rFonts w:ascii="Times New Roman" w:eastAsia="Times New Roman" w:hAnsi="Times New Roman" w:cs="Times New Roman"/>
          <w:sz w:val="28"/>
          <w:szCs w:val="28"/>
        </w:rPr>
        <w:t>выпускники ДОУ</w:t>
      </w:r>
      <w:r w:rsidRPr="00BC6078">
        <w:rPr>
          <w:rFonts w:ascii="Times New Roman" w:eastAsia="Times New Roman" w:hAnsi="Times New Roman" w:cs="Times New Roman"/>
          <w:sz w:val="28"/>
          <w:szCs w:val="28"/>
        </w:rPr>
        <w:t xml:space="preserve"> хорошо осваивают </w:t>
      </w:r>
      <w:r w:rsidR="0083756D" w:rsidRPr="00BC6078">
        <w:rPr>
          <w:rFonts w:ascii="Times New Roman" w:eastAsia="Times New Roman" w:hAnsi="Times New Roman" w:cs="Times New Roman"/>
          <w:sz w:val="28"/>
          <w:szCs w:val="28"/>
        </w:rPr>
        <w:t xml:space="preserve">школьную </w:t>
      </w:r>
      <w:r w:rsidRPr="00BC6078">
        <w:rPr>
          <w:rFonts w:ascii="Times New Roman" w:eastAsia="Times New Roman" w:hAnsi="Times New Roman" w:cs="Times New Roman"/>
          <w:sz w:val="28"/>
          <w:szCs w:val="28"/>
        </w:rPr>
        <w:t xml:space="preserve">программу. Уровень  подготовки соответствует требованиям, предъявляемым к дошкольникам. Родители воспитанников удовлетворены подготовкой детей к школе. </w:t>
      </w:r>
      <w:r w:rsidR="0012268E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вып</w:t>
      </w:r>
      <w:r w:rsidR="006B717A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ускники ДОУ поступают в </w:t>
      </w:r>
      <w:proofErr w:type="spellStart"/>
      <w:r w:rsidR="006B717A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лицейны</w:t>
      </w:r>
      <w:r w:rsidR="0012268E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12268E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классы, и показывают хорошие результаты в учёбе.</w:t>
      </w:r>
    </w:p>
    <w:p w14:paraId="1FF1FD1F" w14:textId="77777777" w:rsidR="00AA247D" w:rsidRPr="00BC6078" w:rsidRDefault="00AA247D" w:rsidP="002E21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выпускников ДОУ обучается в МОУ СОШ №1 и </w:t>
      </w:r>
      <w:r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Гимназии </w:t>
      </w:r>
      <w:r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15. </w:t>
      </w: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интересуются успехами наших выпускников, делают выводы и намечают пути устранения пробелов в знаниях, умениях, эмоционально-личностном общении.</w:t>
      </w:r>
    </w:p>
    <w:p w14:paraId="21884F9A" w14:textId="77777777" w:rsidR="009C351B" w:rsidRPr="00BC6078" w:rsidRDefault="009C351B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28969" w14:textId="77777777" w:rsidR="00AA247D" w:rsidRPr="00BC6078" w:rsidRDefault="0075128A" w:rsidP="002E2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11. </w:t>
      </w:r>
      <w:r w:rsidR="00AA247D" w:rsidRPr="00BC60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Взаимодействие ДОУ и семьи.</w:t>
      </w:r>
    </w:p>
    <w:p w14:paraId="303E390B" w14:textId="77777777" w:rsidR="00475F39" w:rsidRPr="00BC6078" w:rsidRDefault="00475F39" w:rsidP="00AC3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1F21CD" w14:textId="77777777" w:rsidR="00475F39" w:rsidRPr="00BC6078" w:rsidRDefault="00475F39" w:rsidP="00AC3B8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C6078">
        <w:rPr>
          <w:rFonts w:ascii="Times New Roman" w:hAnsi="Times New Roman"/>
          <w:b/>
          <w:sz w:val="28"/>
          <w:szCs w:val="24"/>
        </w:rPr>
        <w:t>Социальный состав семей воспитанников МДОУ</w:t>
      </w:r>
    </w:p>
    <w:p w14:paraId="7623F6AA" w14:textId="1B8E614F" w:rsidR="00475F39" w:rsidRPr="00BC6078" w:rsidRDefault="00475F39" w:rsidP="00E056B9">
      <w:pPr>
        <w:pStyle w:val="12"/>
        <w:jc w:val="right"/>
        <w:rPr>
          <w:rFonts w:ascii="Times New Roman" w:hAnsi="Times New Roman"/>
          <w:b/>
          <w:sz w:val="28"/>
          <w:szCs w:val="24"/>
        </w:rPr>
      </w:pPr>
      <w:r w:rsidRPr="002E21FF">
        <w:rPr>
          <w:rFonts w:ascii="Times New Roman" w:hAnsi="Times New Roman"/>
          <w:b/>
          <w:sz w:val="28"/>
          <w:szCs w:val="24"/>
        </w:rPr>
        <w:t>Таблица №</w:t>
      </w:r>
      <w:r w:rsidR="00633ABB" w:rsidRPr="002E21FF">
        <w:rPr>
          <w:rFonts w:ascii="Times New Roman" w:hAnsi="Times New Roman"/>
          <w:b/>
          <w:sz w:val="28"/>
          <w:szCs w:val="24"/>
        </w:rPr>
        <w:t>2</w:t>
      </w:r>
      <w:r w:rsidR="009D4CA2" w:rsidRPr="002E21FF">
        <w:rPr>
          <w:rFonts w:ascii="Times New Roman" w:hAnsi="Times New Roman"/>
          <w:b/>
          <w:sz w:val="28"/>
          <w:szCs w:val="24"/>
        </w:rPr>
        <w:t>0</w:t>
      </w: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275"/>
        <w:gridCol w:w="1276"/>
        <w:gridCol w:w="1276"/>
        <w:gridCol w:w="1276"/>
        <w:gridCol w:w="1276"/>
        <w:gridCol w:w="1276"/>
      </w:tblGrid>
      <w:tr w:rsidR="00475F39" w:rsidRPr="00BC6078" w14:paraId="752D2210" w14:textId="77777777" w:rsidTr="00475F3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05A" w14:textId="77777777" w:rsidR="00475F39" w:rsidRPr="002E21FF" w:rsidRDefault="00475F39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BA2" w14:textId="3EE6EC5C" w:rsidR="00475F39" w:rsidRPr="002E21FF" w:rsidRDefault="006532F1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1FF">
              <w:rPr>
                <w:rFonts w:ascii="Times New Roman" w:hAnsi="Times New Roman"/>
                <w:b/>
                <w:sz w:val="24"/>
                <w:szCs w:val="24"/>
              </w:rPr>
              <w:t>2018-2019у.г.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EA6" w14:textId="0EA2E7F1" w:rsidR="00475F39" w:rsidRPr="002E21FF" w:rsidRDefault="006532F1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1FF">
              <w:rPr>
                <w:rFonts w:ascii="Times New Roman" w:hAnsi="Times New Roman"/>
                <w:b/>
                <w:sz w:val="24"/>
                <w:szCs w:val="24"/>
              </w:rPr>
              <w:t>2019-2020у.г.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402" w14:textId="218624EF" w:rsidR="00475F39" w:rsidRPr="002E21FF" w:rsidRDefault="00E91B5F" w:rsidP="006532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1F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6532F1" w:rsidRPr="002E21F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2E21F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6532F1" w:rsidRPr="002E21F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E21FF">
              <w:rPr>
                <w:rFonts w:ascii="Times New Roman" w:hAnsi="Times New Roman"/>
                <w:b/>
                <w:sz w:val="24"/>
                <w:szCs w:val="24"/>
              </w:rPr>
              <w:t>у.г.</w:t>
            </w:r>
          </w:p>
        </w:tc>
      </w:tr>
      <w:tr w:rsidR="006532F1" w:rsidRPr="00BC6078" w14:paraId="10BB29E2" w14:textId="77777777" w:rsidTr="00475F3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8A3" w14:textId="77777777" w:rsidR="006532F1" w:rsidRPr="002E21FF" w:rsidRDefault="006532F1" w:rsidP="00653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Многодетные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38C" w14:textId="4C42024A" w:rsidR="006532F1" w:rsidRPr="002E21FF" w:rsidRDefault="006532F1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5FF" w14:textId="1B5EB24B" w:rsidR="006532F1" w:rsidRPr="002E21FF" w:rsidRDefault="006532F1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64F" w14:textId="5C3F56E7" w:rsidR="006532F1" w:rsidRPr="002E21FF" w:rsidRDefault="006532F1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830A" w14:textId="04F5B1F1" w:rsidR="006532F1" w:rsidRPr="002E21FF" w:rsidRDefault="006532F1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33,5%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545" w14:textId="26633211" w:rsidR="006532F1" w:rsidRPr="002E21FF" w:rsidRDefault="002677E0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91B5A" w14:textId="62572C02" w:rsidR="006532F1" w:rsidRPr="002E21FF" w:rsidRDefault="002677E0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6532F1" w:rsidRPr="00BC6078" w14:paraId="531AAAFC" w14:textId="77777777" w:rsidTr="00475F3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2F0" w14:textId="77777777" w:rsidR="006532F1" w:rsidRPr="002E21FF" w:rsidRDefault="006532F1" w:rsidP="00653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Полные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819" w14:textId="1AEA9FD2" w:rsidR="006532F1" w:rsidRPr="002E21FF" w:rsidRDefault="006532F1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B1C" w14:textId="3601F416" w:rsidR="006532F1" w:rsidRPr="002E21FF" w:rsidRDefault="006532F1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DD1" w14:textId="60B80BBE" w:rsidR="006532F1" w:rsidRPr="002E21FF" w:rsidRDefault="006532F1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373" w14:textId="0FA763C6" w:rsidR="006532F1" w:rsidRPr="002E21FF" w:rsidRDefault="006532F1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89,1%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B9B86" w14:textId="4D29F8AB" w:rsidR="006532F1" w:rsidRPr="002E21FF" w:rsidRDefault="002677E0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A617D" w14:textId="4B2FB961" w:rsidR="006532F1" w:rsidRPr="002E21FF" w:rsidRDefault="002677E0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</w:tr>
      <w:tr w:rsidR="002677E0" w:rsidRPr="00BC6078" w14:paraId="50BAB08E" w14:textId="77777777" w:rsidTr="00475F3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6B0" w14:textId="77777777" w:rsidR="002677E0" w:rsidRPr="002E21FF" w:rsidRDefault="002677E0" w:rsidP="0026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 xml:space="preserve">Неполные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26B" w14:textId="03FDBDB2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C99" w14:textId="38631701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DF99" w14:textId="23AB5E0D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A75A" w14:textId="0043D844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10,9%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F6E" w14:textId="32DBD551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5A2FE" w14:textId="369354D3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2677E0" w:rsidRPr="00BC6078" w14:paraId="29EFE9D6" w14:textId="77777777" w:rsidTr="00475F3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FF7" w14:textId="77777777" w:rsidR="002677E0" w:rsidRPr="002E21FF" w:rsidRDefault="002677E0" w:rsidP="0026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Сироты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B2F" w14:textId="4C7643D3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33E" w14:textId="7014D3E9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211" w14:textId="45CC5D61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996C" w14:textId="4C272051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9681" w14:textId="00E79FB9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BDA3" w14:textId="1DE51EE1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</w:tr>
    </w:tbl>
    <w:p w14:paraId="73EA857D" w14:textId="77777777" w:rsidR="00475F39" w:rsidRPr="00BC6078" w:rsidRDefault="00475F39" w:rsidP="00AC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1008F2" w14:textId="0C8E089F" w:rsidR="002446C4" w:rsidRPr="00BC6078" w:rsidRDefault="002446C4" w:rsidP="002E21FF">
      <w:pPr>
        <w:tabs>
          <w:tab w:val="left" w:pos="3945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детский сад в течение многих лет проводит планомерную работу с родителями, подчиненную единой цели: создание единого образовательно-оздоровительного пространства детский сад – семья. Работа с родителями направлена на информирование о содержании работы ДОУ, вовлечение родителей в воспитательно-образовательный процесс, привлечение внимания к успехам и проблемам дошкольников.</w:t>
      </w:r>
    </w:p>
    <w:p w14:paraId="0D33DB32" w14:textId="6DF63C14" w:rsidR="00BC715C" w:rsidRPr="00BC6078" w:rsidRDefault="002446C4" w:rsidP="002E21FF">
      <w:pPr>
        <w:tabs>
          <w:tab w:val="left" w:pos="3945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поиск путей сотрудничества, планируется проведение различных мероприятий. Предусмотрена открытость педагогического процесса, индивидуальное ознакомление с диагностическими данными ребенка, полученными психологом и педагогами.</w:t>
      </w:r>
    </w:p>
    <w:p w14:paraId="196CD83F" w14:textId="7985B85D" w:rsidR="00475F39" w:rsidRPr="00BC6078" w:rsidRDefault="002446C4" w:rsidP="002E21FF">
      <w:pPr>
        <w:tabs>
          <w:tab w:val="left" w:pos="3945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Сотрудничество строится с учетом того, что социализация ребенка </w:t>
      </w:r>
      <w:r w:rsidR="00BC715C"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осуществляется,</w:t>
      </w:r>
      <w:r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прежде всего, в семье, которая является основным проводником знаний, ценностей, отношений. Решение этой задачи коллектив детского сада видит в поиске и внедрении  новых, современных форм сотрудничества</w:t>
      </w:r>
      <w:r w:rsidR="00BC715C"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91B5F"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Связи с ситуацией по вирусу</w:t>
      </w:r>
      <w:r w:rsidR="00B57BFB"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E91B5F" w:rsidRPr="00BC607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COVID</w:t>
      </w:r>
      <w:r w:rsidR="00E91B5F"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19, в этом учебном году  активно велась работа по дистанционному обучению. На сайте ДОУ открыта страничка «Дистанционное обучение»</w:t>
      </w:r>
      <w:r w:rsidR="00132D46"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>, где все группы систематически выкладывают и обновляют материалы по обучению.</w:t>
      </w:r>
    </w:p>
    <w:p w14:paraId="7FB09C82" w14:textId="08CF6D9F" w:rsidR="00883AD6" w:rsidRPr="00BC6078" w:rsidRDefault="00BC715C" w:rsidP="002E21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60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Вывод: </w:t>
      </w:r>
      <w:r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родители принимают участие в воспитательно-образо</w:t>
      </w:r>
      <w:r w:rsidR="001118FA"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вательном процессе ДОУ</w:t>
      </w:r>
      <w:r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>, однако необходимо повышать процент вовлеченности родителей</w:t>
      </w:r>
      <w:r w:rsidR="001118FA"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жизнь дошкольного учреждения</w:t>
      </w:r>
      <w:r w:rsidR="00883AD6"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необходимо продолжить работу по повышению педагогической компетентности родител</w:t>
      </w:r>
      <w:r w:rsidR="002E21FF">
        <w:rPr>
          <w:rFonts w:ascii="Times New Roman" w:eastAsia="Times New Roman" w:hAnsi="Times New Roman" w:cs="Times New Roman"/>
          <w:sz w:val="28"/>
          <w:szCs w:val="24"/>
          <w:lang w:eastAsia="ru-RU"/>
        </w:rPr>
        <w:t>ей в вопросах воспитания детей.</w:t>
      </w:r>
    </w:p>
    <w:p w14:paraId="35712D33" w14:textId="4EB5C64A" w:rsidR="00475F39" w:rsidRPr="00BC6078" w:rsidRDefault="00BC715C" w:rsidP="002E21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60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Перспективы на следующий год: Дальнейшее привлечение творческого потенциала родителей в образовательный процесс и использование различных форм сотрудничества с родителями. Продолжать изучать мнения родителей через анкетирование и опрос.  </w:t>
      </w:r>
    </w:p>
    <w:p w14:paraId="51DFCEAD" w14:textId="77777777" w:rsidR="00883AD6" w:rsidRPr="00BC6078" w:rsidRDefault="00883AD6" w:rsidP="002E2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20891D3" w14:textId="77777777" w:rsidR="001A2F4C" w:rsidRPr="00BC6078" w:rsidRDefault="0075128A" w:rsidP="002E21FF">
      <w:pPr>
        <w:spacing w:after="0" w:line="240" w:lineRule="auto"/>
        <w:ind w:firstLine="360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</w:t>
      </w:r>
      <w:r w:rsidR="00AA247D" w:rsidRPr="00BC60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1A2F4C" w:rsidRPr="00BC6078">
        <w:rPr>
          <w:rFonts w:ascii="Times New Roman" w:hAnsi="Times New Roman"/>
          <w:b/>
          <w:sz w:val="28"/>
        </w:rPr>
        <w:t xml:space="preserve">Вариативные формы дошкольного образования  </w:t>
      </w:r>
    </w:p>
    <w:p w14:paraId="6DCF105C" w14:textId="77777777" w:rsidR="00A01ADD" w:rsidRPr="002E21FF" w:rsidRDefault="009D4CA2" w:rsidP="00AC3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21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№21</w:t>
      </w:r>
    </w:p>
    <w:tbl>
      <w:tblPr>
        <w:tblpPr w:leftFromText="180" w:rightFromText="180" w:vertAnchor="text" w:horzAnchor="margin" w:tblpY="174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649"/>
        <w:gridCol w:w="708"/>
        <w:gridCol w:w="709"/>
        <w:gridCol w:w="709"/>
        <w:gridCol w:w="709"/>
        <w:gridCol w:w="708"/>
        <w:gridCol w:w="709"/>
        <w:gridCol w:w="709"/>
        <w:gridCol w:w="709"/>
        <w:gridCol w:w="473"/>
        <w:gridCol w:w="579"/>
        <w:gridCol w:w="579"/>
        <w:gridCol w:w="579"/>
        <w:gridCol w:w="579"/>
        <w:gridCol w:w="579"/>
      </w:tblGrid>
      <w:tr w:rsidR="00094395" w:rsidRPr="00BC6078" w14:paraId="5DAE19A5" w14:textId="77777777" w:rsidTr="00094395">
        <w:trPr>
          <w:trHeight w:val="82"/>
        </w:trPr>
        <w:tc>
          <w:tcPr>
            <w:tcW w:w="452" w:type="dxa"/>
            <w:vMerge w:val="restart"/>
            <w:textDirection w:val="btLr"/>
          </w:tcPr>
          <w:p w14:paraId="3BB388EA" w14:textId="77777777" w:rsidR="001A2F4C" w:rsidRPr="00BC6078" w:rsidRDefault="001A2F4C" w:rsidP="00AC3B8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C6078">
              <w:rPr>
                <w:rFonts w:ascii="Times New Roman" w:hAnsi="Times New Roman"/>
                <w:b/>
              </w:rPr>
              <w:t>МДОУ №</w:t>
            </w:r>
            <w:r w:rsidR="00094395" w:rsidRPr="00BC6078">
              <w:rPr>
                <w:rFonts w:ascii="Times New Roman" w:hAnsi="Times New Roman"/>
                <w:b/>
              </w:rPr>
              <w:t xml:space="preserve"> 19</w:t>
            </w:r>
          </w:p>
        </w:tc>
        <w:tc>
          <w:tcPr>
            <w:tcW w:w="2066" w:type="dxa"/>
            <w:gridSpan w:val="3"/>
            <w:vMerge w:val="restart"/>
            <w:vAlign w:val="center"/>
          </w:tcPr>
          <w:p w14:paraId="71985DA2" w14:textId="21872AF4" w:rsidR="001A2F4C" w:rsidRPr="00E056B9" w:rsidRDefault="001A2F4C" w:rsidP="002E21F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Количество детей в группах кратковремен</w:t>
            </w:r>
            <w:r w:rsidR="00A01ADD" w:rsidRPr="00E056B9">
              <w:rPr>
                <w:rFonts w:ascii="Times New Roman" w:hAnsi="Times New Roman"/>
                <w:b/>
                <w:sz w:val="24"/>
              </w:rPr>
              <w:t>но</w:t>
            </w:r>
            <w:r w:rsidRPr="00E056B9">
              <w:rPr>
                <w:rFonts w:ascii="Times New Roman" w:hAnsi="Times New Roman"/>
                <w:b/>
                <w:sz w:val="24"/>
              </w:rPr>
              <w:t>г</w:t>
            </w:r>
            <w:r w:rsidR="002E21FF" w:rsidRPr="00E056B9">
              <w:rPr>
                <w:rFonts w:ascii="Times New Roman" w:hAnsi="Times New Roman"/>
                <w:b/>
                <w:sz w:val="24"/>
              </w:rPr>
              <w:t xml:space="preserve">о </w:t>
            </w:r>
            <w:r w:rsidRPr="00E056B9">
              <w:rPr>
                <w:rFonts w:ascii="Times New Roman" w:hAnsi="Times New Roman"/>
                <w:b/>
                <w:sz w:val="24"/>
              </w:rPr>
              <w:t>пребывания</w:t>
            </w:r>
          </w:p>
        </w:tc>
        <w:tc>
          <w:tcPr>
            <w:tcW w:w="4253" w:type="dxa"/>
            <w:gridSpan w:val="6"/>
          </w:tcPr>
          <w:p w14:paraId="7D4D0DE1" w14:textId="77777777" w:rsidR="001A2F4C" w:rsidRPr="00E056B9" w:rsidRDefault="001A2F4C" w:rsidP="00AC3B89">
            <w:pPr>
              <w:pStyle w:val="21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Консультационный пункт</w:t>
            </w:r>
          </w:p>
        </w:tc>
        <w:tc>
          <w:tcPr>
            <w:tcW w:w="1631" w:type="dxa"/>
            <w:gridSpan w:val="3"/>
            <w:vMerge w:val="restart"/>
            <w:vAlign w:val="center"/>
          </w:tcPr>
          <w:p w14:paraId="101A5EA9" w14:textId="77777777" w:rsidR="001A2F4C" w:rsidRPr="00E056B9" w:rsidRDefault="001A2F4C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Мини-школа</w:t>
            </w:r>
          </w:p>
        </w:tc>
        <w:tc>
          <w:tcPr>
            <w:tcW w:w="1737" w:type="dxa"/>
            <w:gridSpan w:val="3"/>
            <w:vMerge w:val="restart"/>
            <w:vAlign w:val="center"/>
          </w:tcPr>
          <w:p w14:paraId="5EAE3EDA" w14:textId="77777777" w:rsidR="001A2F4C" w:rsidRPr="00E056B9" w:rsidRDefault="001A2F4C" w:rsidP="00AC3B8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Гувернерская служба</w:t>
            </w:r>
          </w:p>
        </w:tc>
      </w:tr>
      <w:tr w:rsidR="00094395" w:rsidRPr="00BC6078" w14:paraId="61127405" w14:textId="77777777" w:rsidTr="00094395">
        <w:trPr>
          <w:trHeight w:val="48"/>
        </w:trPr>
        <w:tc>
          <w:tcPr>
            <w:tcW w:w="452" w:type="dxa"/>
            <w:vMerge/>
          </w:tcPr>
          <w:p w14:paraId="7B1AB0B8" w14:textId="77777777" w:rsidR="001A2F4C" w:rsidRPr="00BC6078" w:rsidRDefault="001A2F4C" w:rsidP="00AC3B8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66" w:type="dxa"/>
            <w:gridSpan w:val="3"/>
            <w:vMerge/>
            <w:vAlign w:val="center"/>
          </w:tcPr>
          <w:p w14:paraId="49FA849F" w14:textId="77777777" w:rsidR="001A2F4C" w:rsidRPr="00E056B9" w:rsidRDefault="001A2F4C" w:rsidP="00AC3B8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2ABE9251" w14:textId="77777777" w:rsidR="001A2F4C" w:rsidRPr="00E056B9" w:rsidRDefault="001A2F4C" w:rsidP="00AC3B8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 xml:space="preserve">Количество </w:t>
            </w:r>
            <w:proofErr w:type="gramStart"/>
            <w:r w:rsidRPr="00E056B9">
              <w:rPr>
                <w:rFonts w:ascii="Times New Roman" w:hAnsi="Times New Roman"/>
                <w:b/>
                <w:sz w:val="24"/>
              </w:rPr>
              <w:t>семей</w:t>
            </w:r>
            <w:proofErr w:type="gramEnd"/>
            <w:r w:rsidRPr="00E056B9">
              <w:rPr>
                <w:rFonts w:ascii="Times New Roman" w:hAnsi="Times New Roman"/>
                <w:b/>
                <w:sz w:val="24"/>
              </w:rPr>
              <w:t xml:space="preserve"> получающих услуги Консультативного пункта</w:t>
            </w:r>
          </w:p>
        </w:tc>
        <w:tc>
          <w:tcPr>
            <w:tcW w:w="2127" w:type="dxa"/>
            <w:gridSpan w:val="3"/>
          </w:tcPr>
          <w:p w14:paraId="6BFFFCFF" w14:textId="77777777" w:rsidR="001A2F4C" w:rsidRPr="00E056B9" w:rsidRDefault="001A2F4C" w:rsidP="00AC3B8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Количество проведенных консультаций</w:t>
            </w:r>
          </w:p>
        </w:tc>
        <w:tc>
          <w:tcPr>
            <w:tcW w:w="1631" w:type="dxa"/>
            <w:gridSpan w:val="3"/>
            <w:vMerge/>
            <w:vAlign w:val="center"/>
          </w:tcPr>
          <w:p w14:paraId="5699BF17" w14:textId="77777777" w:rsidR="001A2F4C" w:rsidRPr="00E056B9" w:rsidRDefault="001A2F4C" w:rsidP="00AC3B89">
            <w:pPr>
              <w:pStyle w:val="2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37" w:type="dxa"/>
            <w:gridSpan w:val="3"/>
            <w:vMerge/>
          </w:tcPr>
          <w:p w14:paraId="6344CA51" w14:textId="77777777" w:rsidR="001A2F4C" w:rsidRPr="00E056B9" w:rsidRDefault="001A2F4C" w:rsidP="00AC3B89">
            <w:pPr>
              <w:pStyle w:val="21"/>
              <w:rPr>
                <w:rFonts w:ascii="Times New Roman" w:hAnsi="Times New Roman"/>
                <w:b/>
                <w:sz w:val="24"/>
              </w:rPr>
            </w:pPr>
          </w:p>
        </w:tc>
      </w:tr>
      <w:tr w:rsidR="008B1FD7" w:rsidRPr="00BC6078" w14:paraId="219A83A4" w14:textId="77777777" w:rsidTr="00094395">
        <w:trPr>
          <w:trHeight w:val="48"/>
        </w:trPr>
        <w:tc>
          <w:tcPr>
            <w:tcW w:w="452" w:type="dxa"/>
            <w:vMerge/>
          </w:tcPr>
          <w:p w14:paraId="1BF9C18E" w14:textId="77777777" w:rsidR="008B1FD7" w:rsidRPr="00BC6078" w:rsidRDefault="008B1FD7" w:rsidP="008B1FD7">
            <w:pPr>
              <w:pStyle w:val="21"/>
              <w:rPr>
                <w:rFonts w:ascii="Times New Roman" w:hAnsi="Times New Roman"/>
                <w:b/>
              </w:rPr>
            </w:pPr>
          </w:p>
        </w:tc>
        <w:tc>
          <w:tcPr>
            <w:tcW w:w="649" w:type="dxa"/>
          </w:tcPr>
          <w:p w14:paraId="578320FA" w14:textId="213884AC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2018-2019</w:t>
            </w:r>
          </w:p>
        </w:tc>
        <w:tc>
          <w:tcPr>
            <w:tcW w:w="708" w:type="dxa"/>
          </w:tcPr>
          <w:p w14:paraId="5C950018" w14:textId="1AB06A4F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2019-2020</w:t>
            </w:r>
          </w:p>
        </w:tc>
        <w:tc>
          <w:tcPr>
            <w:tcW w:w="709" w:type="dxa"/>
          </w:tcPr>
          <w:p w14:paraId="5B317A6D" w14:textId="6443FDB8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2020-2021</w:t>
            </w:r>
          </w:p>
        </w:tc>
        <w:tc>
          <w:tcPr>
            <w:tcW w:w="709" w:type="dxa"/>
          </w:tcPr>
          <w:p w14:paraId="14327C0B" w14:textId="480FE57A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2018-2019</w:t>
            </w:r>
          </w:p>
        </w:tc>
        <w:tc>
          <w:tcPr>
            <w:tcW w:w="709" w:type="dxa"/>
          </w:tcPr>
          <w:p w14:paraId="6FCD80AB" w14:textId="0702DA10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2019-2020</w:t>
            </w:r>
          </w:p>
        </w:tc>
        <w:tc>
          <w:tcPr>
            <w:tcW w:w="708" w:type="dxa"/>
          </w:tcPr>
          <w:p w14:paraId="39CE15AF" w14:textId="68AA78CD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2020-2021</w:t>
            </w:r>
          </w:p>
        </w:tc>
        <w:tc>
          <w:tcPr>
            <w:tcW w:w="709" w:type="dxa"/>
          </w:tcPr>
          <w:p w14:paraId="3222B444" w14:textId="7A116B6E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2018-2019</w:t>
            </w:r>
          </w:p>
        </w:tc>
        <w:tc>
          <w:tcPr>
            <w:tcW w:w="709" w:type="dxa"/>
          </w:tcPr>
          <w:p w14:paraId="786A586F" w14:textId="37BC13FB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2019-2020</w:t>
            </w:r>
          </w:p>
        </w:tc>
        <w:tc>
          <w:tcPr>
            <w:tcW w:w="709" w:type="dxa"/>
          </w:tcPr>
          <w:p w14:paraId="22CFA252" w14:textId="42299016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2020-2021</w:t>
            </w:r>
          </w:p>
        </w:tc>
        <w:tc>
          <w:tcPr>
            <w:tcW w:w="473" w:type="dxa"/>
          </w:tcPr>
          <w:p w14:paraId="1292F158" w14:textId="40FD8B2D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2018-2019</w:t>
            </w:r>
          </w:p>
        </w:tc>
        <w:tc>
          <w:tcPr>
            <w:tcW w:w="579" w:type="dxa"/>
          </w:tcPr>
          <w:p w14:paraId="2A41705F" w14:textId="6260D6B4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2019-2020</w:t>
            </w:r>
          </w:p>
        </w:tc>
        <w:tc>
          <w:tcPr>
            <w:tcW w:w="579" w:type="dxa"/>
          </w:tcPr>
          <w:p w14:paraId="2B80B738" w14:textId="4BDEE853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2020-2021</w:t>
            </w:r>
          </w:p>
        </w:tc>
        <w:tc>
          <w:tcPr>
            <w:tcW w:w="579" w:type="dxa"/>
          </w:tcPr>
          <w:p w14:paraId="0401967F" w14:textId="353E85C1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2018-2019</w:t>
            </w:r>
          </w:p>
        </w:tc>
        <w:tc>
          <w:tcPr>
            <w:tcW w:w="579" w:type="dxa"/>
          </w:tcPr>
          <w:p w14:paraId="4BF72DA0" w14:textId="59D45A7A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2019-2020</w:t>
            </w:r>
          </w:p>
        </w:tc>
        <w:tc>
          <w:tcPr>
            <w:tcW w:w="579" w:type="dxa"/>
          </w:tcPr>
          <w:p w14:paraId="649E2266" w14:textId="429FF341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2020-2021</w:t>
            </w:r>
          </w:p>
        </w:tc>
      </w:tr>
      <w:tr w:rsidR="008B1FD7" w:rsidRPr="00BC6078" w14:paraId="60C5F19B" w14:textId="77777777" w:rsidTr="00094395">
        <w:trPr>
          <w:trHeight w:val="86"/>
        </w:trPr>
        <w:tc>
          <w:tcPr>
            <w:tcW w:w="452" w:type="dxa"/>
          </w:tcPr>
          <w:p w14:paraId="3FB8E339" w14:textId="77777777" w:rsidR="008B1FD7" w:rsidRPr="00BC6078" w:rsidRDefault="008B1FD7" w:rsidP="008B1FD7">
            <w:pPr>
              <w:pStyle w:val="21"/>
              <w:rPr>
                <w:rFonts w:ascii="Times New Roman" w:hAnsi="Times New Roman"/>
                <w:b/>
              </w:rPr>
            </w:pPr>
          </w:p>
        </w:tc>
        <w:tc>
          <w:tcPr>
            <w:tcW w:w="649" w:type="dxa"/>
            <w:vAlign w:val="center"/>
          </w:tcPr>
          <w:p w14:paraId="32F1E7D6" w14:textId="10468617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0557C653" w14:textId="7CEB26FF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709" w:type="dxa"/>
            <w:vAlign w:val="center"/>
          </w:tcPr>
          <w:p w14:paraId="13601FDE" w14:textId="1F696A11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9B34696" w14:textId="24E36538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1DA7D883" w14:textId="137452EF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95</w:t>
            </w:r>
          </w:p>
        </w:tc>
        <w:tc>
          <w:tcPr>
            <w:tcW w:w="708" w:type="dxa"/>
            <w:vAlign w:val="center"/>
          </w:tcPr>
          <w:p w14:paraId="4B29E245" w14:textId="6EE93B9E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90</w:t>
            </w:r>
          </w:p>
        </w:tc>
        <w:tc>
          <w:tcPr>
            <w:tcW w:w="709" w:type="dxa"/>
            <w:vAlign w:val="center"/>
          </w:tcPr>
          <w:p w14:paraId="20DA5240" w14:textId="095364AF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83</w:t>
            </w:r>
          </w:p>
        </w:tc>
        <w:tc>
          <w:tcPr>
            <w:tcW w:w="709" w:type="dxa"/>
            <w:vAlign w:val="center"/>
          </w:tcPr>
          <w:p w14:paraId="72922B47" w14:textId="45575375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157</w:t>
            </w:r>
          </w:p>
        </w:tc>
        <w:tc>
          <w:tcPr>
            <w:tcW w:w="709" w:type="dxa"/>
            <w:vAlign w:val="center"/>
          </w:tcPr>
          <w:p w14:paraId="6C932E50" w14:textId="403D64B4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109</w:t>
            </w:r>
          </w:p>
        </w:tc>
        <w:tc>
          <w:tcPr>
            <w:tcW w:w="473" w:type="dxa"/>
            <w:vAlign w:val="center"/>
          </w:tcPr>
          <w:p w14:paraId="6564A613" w14:textId="59D114B6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579" w:type="dxa"/>
            <w:vAlign w:val="center"/>
          </w:tcPr>
          <w:p w14:paraId="61442036" w14:textId="3819ABC1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579" w:type="dxa"/>
            <w:vAlign w:val="center"/>
          </w:tcPr>
          <w:p w14:paraId="0D949462" w14:textId="4183907E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579" w:type="dxa"/>
            <w:vAlign w:val="center"/>
          </w:tcPr>
          <w:p w14:paraId="180D2223" w14:textId="77777777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579" w:type="dxa"/>
            <w:vAlign w:val="center"/>
          </w:tcPr>
          <w:p w14:paraId="4AE34479" w14:textId="77777777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579" w:type="dxa"/>
            <w:vAlign w:val="center"/>
          </w:tcPr>
          <w:p w14:paraId="0BC6B2CC" w14:textId="77777777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</w:tbl>
    <w:p w14:paraId="24D2BBAD" w14:textId="77777777" w:rsidR="00480B8F" w:rsidRPr="00BC6078" w:rsidRDefault="00480B8F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7692B2" w14:textId="1A711DDF" w:rsidR="00AA247D" w:rsidRPr="00BC6078" w:rsidRDefault="00AA247D" w:rsidP="002E21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="00F35EE9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</w:t>
      </w:r>
      <w:r w:rsidR="004E1EC0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EE9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</w:t>
      </w:r>
      <w:r w:rsidR="00B57BF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мини-школа, которая работает по субботам. На базе общеобразовательных групп,  организовано посещение детей</w:t>
      </w:r>
      <w:r w:rsidR="00F35EE9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кратковременного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</w:t>
      </w:r>
      <w:r w:rsidR="00B57BF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BF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неохваченные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дошкольными учреждениями.</w:t>
      </w:r>
      <w:r w:rsidR="00436DE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5EE9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BF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ГКП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9.00 до 11.30. </w:t>
      </w:r>
      <w:r w:rsidR="00436DE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Списочный состав </w:t>
      </w:r>
      <w:r w:rsidR="00B57BF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C5777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57BF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C577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436DE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года составил</w:t>
      </w:r>
      <w:r w:rsidR="00B57BF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436DE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</w:t>
      </w:r>
      <w:r w:rsidR="0096594E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</w:t>
      </w:r>
      <w:r w:rsidR="00B57BF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детей</w:t>
      </w:r>
      <w:r w:rsidR="0096594E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направления в группы по возрасту</w:t>
      </w:r>
      <w:r w:rsidR="00B57BFB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Оставшиеся 1</w:t>
      </w:r>
      <w:r w:rsidR="00786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96594E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94E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посещают группу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 для детей с нарушением </w:t>
      </w:r>
      <w:r w:rsidR="0096594E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ОДА. </w:t>
      </w:r>
    </w:p>
    <w:p w14:paraId="36E68F01" w14:textId="77777777" w:rsidR="00AA247D" w:rsidRPr="00BC6078" w:rsidRDefault="00AA247D" w:rsidP="002E21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организована работа консультативного пункта действующего на основании Положения о консультативном пункте, принятом с целью оказания помощи родителям по различным вопросам обучения, воспитания, развития детей.</w:t>
      </w:r>
    </w:p>
    <w:p w14:paraId="4608F91F" w14:textId="06B84656" w:rsidR="001A2F4C" w:rsidRPr="00BC6078" w:rsidRDefault="00AA247D" w:rsidP="002E21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с родителями осуществляют следующие </w:t>
      </w:r>
      <w:r w:rsidR="004B3C91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специалисты: </w:t>
      </w:r>
      <w:r w:rsidR="007E4F0C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  <w:r w:rsidR="00B57BFB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5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Тумендей</w:t>
      </w:r>
      <w:proofErr w:type="spellEnd"/>
      <w:r w:rsidR="00C5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– Х. С.</w:t>
      </w:r>
      <w:r w:rsidR="007E4F0C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C91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-логопед –</w:t>
      </w:r>
      <w:proofErr w:type="spellStart"/>
      <w:r w:rsidR="009641E3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Балган</w:t>
      </w:r>
      <w:proofErr w:type="spellEnd"/>
      <w:r w:rsidR="009641E3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А.К.,</w:t>
      </w:r>
      <w:r w:rsidR="00B57BFB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логопед-</w:t>
      </w:r>
      <w:proofErr w:type="spellStart"/>
      <w:proofErr w:type="gramStart"/>
      <w:r w:rsidR="00C5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Балган</w:t>
      </w:r>
      <w:proofErr w:type="spellEnd"/>
      <w:r w:rsidR="00C5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BFB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="00B57BFB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-К.Х.</w:t>
      </w:r>
      <w:r w:rsidR="009641E3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учитель-дефектолог </w:t>
      </w:r>
      <w:proofErr w:type="spellStart"/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Чамзы</w:t>
      </w:r>
      <w:proofErr w:type="spellEnd"/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М.С., медсестра – Цветкова Т.В, старшие воспитатели </w:t>
      </w:r>
      <w:r w:rsidR="00F57F0E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 В.В.</w:t>
      </w: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57F0E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Галиева Л.А. музыкальные руководители</w:t>
      </w: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Серёдкина</w:t>
      </w:r>
      <w:proofErr w:type="spellEnd"/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</w:t>
      </w:r>
      <w:r w:rsidR="009641E3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5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Житова И.А., Чемезова Л.С.</w:t>
      </w:r>
    </w:p>
    <w:p w14:paraId="6149F958" w14:textId="5A80EAE0" w:rsidR="00AA247D" w:rsidRPr="00BC6078" w:rsidRDefault="00AA247D" w:rsidP="002E21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проводились обследования детей по заявлениям родителей всеми специалистами ДОУ. По результатам обследования были проведены консультации.  Родителям рекомендованы доступные приёмы работы </w:t>
      </w:r>
      <w:r w:rsidR="002E2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ребёнком в домашних условиях.</w:t>
      </w:r>
    </w:p>
    <w:p w14:paraId="6DEF9210" w14:textId="48AB1D24" w:rsidR="001A2F4C" w:rsidRDefault="00AA247D" w:rsidP="002E21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консультативного пункта помогла родителям повысить знания в </w:t>
      </w:r>
      <w:r w:rsidR="000A79AB"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вопросах воспитания</w:t>
      </w:r>
      <w:r w:rsidRPr="00BC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обучения детей.</w:t>
      </w:r>
    </w:p>
    <w:p w14:paraId="00F16937" w14:textId="77777777" w:rsidR="007A576B" w:rsidRDefault="007A576B" w:rsidP="002E2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6B3F5986" w14:textId="77777777" w:rsidR="00AA247D" w:rsidRPr="00BC6078" w:rsidRDefault="0075128A" w:rsidP="002E21F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13</w:t>
      </w:r>
      <w:r w:rsidR="00883AD6" w:rsidRPr="00BC6078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  <w:r w:rsidR="00AA247D" w:rsidRPr="00BC607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Сведения о состоянии учебно-методической базы ДОУ</w:t>
      </w:r>
    </w:p>
    <w:p w14:paraId="785A519A" w14:textId="77777777" w:rsidR="00AA247D" w:rsidRPr="00BC6078" w:rsidRDefault="00AA247D" w:rsidP="00AC3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6D8064B0" w14:textId="485E072C" w:rsidR="00096375" w:rsidRPr="00BC6078" w:rsidRDefault="009D4CA2" w:rsidP="00AC3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1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5634"/>
        <w:gridCol w:w="3156"/>
      </w:tblGrid>
      <w:tr w:rsidR="00AA247D" w:rsidRPr="00BC6078" w14:paraId="626C9B33" w14:textId="77777777" w:rsidTr="00A01ADD">
        <w:trPr>
          <w:jc w:val="center"/>
        </w:trPr>
        <w:tc>
          <w:tcPr>
            <w:tcW w:w="889" w:type="dxa"/>
          </w:tcPr>
          <w:p w14:paraId="71A3A514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634" w:type="dxa"/>
          </w:tcPr>
          <w:p w14:paraId="2E00D4E5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56" w:type="dxa"/>
          </w:tcPr>
          <w:p w14:paraId="70F42CEE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обеспеченности</w:t>
            </w:r>
          </w:p>
        </w:tc>
      </w:tr>
      <w:tr w:rsidR="00AA247D" w:rsidRPr="00BC6078" w14:paraId="5CD46E2D" w14:textId="77777777" w:rsidTr="00A01ADD">
        <w:trPr>
          <w:jc w:val="center"/>
        </w:trPr>
        <w:tc>
          <w:tcPr>
            <w:tcW w:w="889" w:type="dxa"/>
          </w:tcPr>
          <w:p w14:paraId="7B8ACD5D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4" w:type="dxa"/>
          </w:tcPr>
          <w:p w14:paraId="16F560D3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56" w:type="dxa"/>
          </w:tcPr>
          <w:p w14:paraId="5E9031D4" w14:textId="77777777" w:rsidR="00AA247D" w:rsidRPr="00BC6078" w:rsidRDefault="00AA247D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790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247D" w:rsidRPr="00BC6078" w14:paraId="1F7F8DEF" w14:textId="77777777" w:rsidTr="00A01ADD">
        <w:trPr>
          <w:jc w:val="center"/>
        </w:trPr>
        <w:tc>
          <w:tcPr>
            <w:tcW w:w="889" w:type="dxa"/>
          </w:tcPr>
          <w:p w14:paraId="5C939E38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4" w:type="dxa"/>
          </w:tcPr>
          <w:p w14:paraId="2629BD6F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3156" w:type="dxa"/>
          </w:tcPr>
          <w:p w14:paraId="2A55252A" w14:textId="77777777" w:rsidR="00AA247D" w:rsidRPr="00BC6078" w:rsidRDefault="00FE790D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47D" w:rsidRPr="00BC6078" w14:paraId="020634E4" w14:textId="77777777" w:rsidTr="00A01ADD">
        <w:trPr>
          <w:jc w:val="center"/>
        </w:trPr>
        <w:tc>
          <w:tcPr>
            <w:tcW w:w="889" w:type="dxa"/>
          </w:tcPr>
          <w:p w14:paraId="7B74BCD9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4" w:type="dxa"/>
          </w:tcPr>
          <w:p w14:paraId="487DC56C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декоративно-прикладного искусства</w:t>
            </w:r>
          </w:p>
        </w:tc>
        <w:tc>
          <w:tcPr>
            <w:tcW w:w="3156" w:type="dxa"/>
          </w:tcPr>
          <w:p w14:paraId="1C0B8BFD" w14:textId="77777777" w:rsidR="00AA247D" w:rsidRPr="00BC6078" w:rsidRDefault="0009439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47D" w:rsidRPr="00BC6078" w14:paraId="3D82E27B" w14:textId="77777777" w:rsidTr="00A01ADD">
        <w:trPr>
          <w:jc w:val="center"/>
        </w:trPr>
        <w:tc>
          <w:tcPr>
            <w:tcW w:w="889" w:type="dxa"/>
          </w:tcPr>
          <w:p w14:paraId="4327C959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4" w:type="dxa"/>
          </w:tcPr>
          <w:p w14:paraId="68642FDA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Картины, репродукции</w:t>
            </w:r>
          </w:p>
        </w:tc>
        <w:tc>
          <w:tcPr>
            <w:tcW w:w="3156" w:type="dxa"/>
          </w:tcPr>
          <w:p w14:paraId="668CAAD7" w14:textId="77777777" w:rsidR="00AA247D" w:rsidRPr="00BC6078" w:rsidRDefault="0009439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47D" w:rsidRPr="00BC6078" w14:paraId="288CEADB" w14:textId="77777777" w:rsidTr="00A01ADD">
        <w:trPr>
          <w:jc w:val="center"/>
        </w:trPr>
        <w:tc>
          <w:tcPr>
            <w:tcW w:w="889" w:type="dxa"/>
          </w:tcPr>
          <w:p w14:paraId="6137637F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4" w:type="dxa"/>
          </w:tcPr>
          <w:p w14:paraId="24F0DEAC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</w:t>
            </w:r>
            <w:r w:rsidR="00903EE9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бия </w:t>
            </w:r>
          </w:p>
        </w:tc>
        <w:tc>
          <w:tcPr>
            <w:tcW w:w="3156" w:type="dxa"/>
          </w:tcPr>
          <w:p w14:paraId="479B36AA" w14:textId="77777777" w:rsidR="00AA247D" w:rsidRPr="00BC6078" w:rsidRDefault="0009439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47D" w:rsidRPr="00BC6078" w14:paraId="73AE6465" w14:textId="77777777" w:rsidTr="00A01ADD">
        <w:trPr>
          <w:jc w:val="center"/>
        </w:trPr>
        <w:tc>
          <w:tcPr>
            <w:tcW w:w="889" w:type="dxa"/>
          </w:tcPr>
          <w:p w14:paraId="411A97E5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4" w:type="dxa"/>
          </w:tcPr>
          <w:p w14:paraId="3441F8D8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3156" w:type="dxa"/>
          </w:tcPr>
          <w:p w14:paraId="61F44956" w14:textId="77777777" w:rsidR="00AA247D" w:rsidRPr="00BC6078" w:rsidRDefault="0009439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E790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247D" w:rsidRPr="00BC6078" w14:paraId="4F1003D7" w14:textId="77777777" w:rsidTr="00A01ADD">
        <w:trPr>
          <w:jc w:val="center"/>
        </w:trPr>
        <w:tc>
          <w:tcPr>
            <w:tcW w:w="889" w:type="dxa"/>
          </w:tcPr>
          <w:p w14:paraId="044E7613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4" w:type="dxa"/>
          </w:tcPr>
          <w:p w14:paraId="51146249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литература</w:t>
            </w:r>
          </w:p>
        </w:tc>
        <w:tc>
          <w:tcPr>
            <w:tcW w:w="3156" w:type="dxa"/>
          </w:tcPr>
          <w:p w14:paraId="160B6AE1" w14:textId="77777777" w:rsidR="00AA247D" w:rsidRPr="00BC6078" w:rsidRDefault="00FE790D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47D" w:rsidRPr="00BC6078" w14:paraId="50E42B09" w14:textId="77777777" w:rsidTr="00A01ADD">
        <w:trPr>
          <w:jc w:val="center"/>
        </w:trPr>
        <w:tc>
          <w:tcPr>
            <w:tcW w:w="889" w:type="dxa"/>
          </w:tcPr>
          <w:p w14:paraId="34704199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4" w:type="dxa"/>
          </w:tcPr>
          <w:p w14:paraId="51915309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3156" w:type="dxa"/>
          </w:tcPr>
          <w:p w14:paraId="4F2B72E9" w14:textId="77777777" w:rsidR="00AA247D" w:rsidRPr="00BC6078" w:rsidRDefault="0009439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C53E2AB" w14:textId="77777777" w:rsidR="00AA247D" w:rsidRPr="00BC6078" w:rsidRDefault="00AA247D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2B9144" w14:textId="5CAA40FE" w:rsidR="00903EE9" w:rsidRDefault="00903EE9" w:rsidP="002E21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у</w:t>
      </w:r>
      <w:r w:rsidR="0096594E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чебно-методической базы хорошее. С целью дальнейшего развития творчества детей необходимо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пополнение </w:t>
      </w:r>
      <w:r w:rsidR="0096594E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 среды ДОУ</w:t>
      </w:r>
      <w:r w:rsidR="00FE2628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музыкальными инструментами, предметами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декоративно-прикладного </w:t>
      </w:r>
      <w:r w:rsidR="00FE2628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искусства, наглядными пособиями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3982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и </w:t>
      </w:r>
      <w:r w:rsidR="00FE2628"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литературой.</w:t>
      </w:r>
    </w:p>
    <w:p w14:paraId="75EB72F5" w14:textId="0A8C3C66" w:rsidR="00903EE9" w:rsidRPr="00EF2665" w:rsidRDefault="00903EE9" w:rsidP="002E21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перспективных направлений деятельности пе</w:t>
      </w:r>
      <w:r w:rsidR="006F0586" w:rsidRPr="00EF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дагогического коллектива на 202</w:t>
      </w:r>
      <w:r w:rsidR="00AF6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F0586" w:rsidRPr="00EF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AF6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F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Pr="00EF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A6081A" w14:textId="6292DAEA" w:rsidR="007022E4" w:rsidRPr="00EF2665" w:rsidRDefault="007022E4" w:rsidP="002E21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1CB40" w14:textId="77777777" w:rsidR="00903EE9" w:rsidRPr="00EF2665" w:rsidRDefault="00903EE9" w:rsidP="00AC3B8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</w:t>
      </w:r>
      <w:r w:rsidR="0070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EF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42F2F1E" w14:textId="77777777" w:rsidR="00903EE9" w:rsidRPr="00EF2665" w:rsidRDefault="00903EE9" w:rsidP="00AC3B8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665">
        <w:rPr>
          <w:rFonts w:ascii="Times New Roman" w:hAnsi="Times New Roman"/>
          <w:sz w:val="28"/>
          <w:szCs w:val="28"/>
        </w:rPr>
        <w:t>1.</w:t>
      </w:r>
      <w:r w:rsidR="003D4D6D" w:rsidRPr="00EF2665">
        <w:rPr>
          <w:rFonts w:ascii="Times New Roman" w:hAnsi="Times New Roman"/>
          <w:sz w:val="28"/>
          <w:szCs w:val="28"/>
        </w:rPr>
        <w:t xml:space="preserve"> </w:t>
      </w:r>
      <w:r w:rsidRPr="00EF2665">
        <w:rPr>
          <w:rFonts w:ascii="Times New Roman" w:hAnsi="Times New Roman"/>
          <w:sz w:val="28"/>
          <w:szCs w:val="28"/>
        </w:rPr>
        <w:t>создание условий для совершенство</w:t>
      </w:r>
      <w:r w:rsidR="00706512">
        <w:rPr>
          <w:rFonts w:ascii="Times New Roman" w:hAnsi="Times New Roman"/>
          <w:sz w:val="28"/>
          <w:szCs w:val="28"/>
        </w:rPr>
        <w:t>вания компетентности педагогов;</w:t>
      </w:r>
    </w:p>
    <w:p w14:paraId="212F55B6" w14:textId="77777777" w:rsidR="00903EE9" w:rsidRPr="00EF2665" w:rsidRDefault="00706512" w:rsidP="00AC3B8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03EE9" w:rsidRPr="00EF2665">
        <w:rPr>
          <w:rFonts w:ascii="Times New Roman" w:hAnsi="Times New Roman"/>
          <w:sz w:val="28"/>
          <w:szCs w:val="28"/>
        </w:rPr>
        <w:t xml:space="preserve">организацию непосредственно образовательной деятельности с применением </w:t>
      </w:r>
      <w:r w:rsidR="000A79AB" w:rsidRPr="00EF2665">
        <w:rPr>
          <w:rFonts w:ascii="Times New Roman" w:hAnsi="Times New Roman"/>
          <w:sz w:val="28"/>
          <w:szCs w:val="28"/>
        </w:rPr>
        <w:t>интер</w:t>
      </w:r>
      <w:r w:rsidR="00903EE9" w:rsidRPr="00EF2665">
        <w:rPr>
          <w:rFonts w:ascii="Times New Roman" w:hAnsi="Times New Roman"/>
          <w:sz w:val="28"/>
          <w:szCs w:val="28"/>
        </w:rPr>
        <w:t xml:space="preserve">активных форм и </w:t>
      </w:r>
      <w:r>
        <w:rPr>
          <w:rFonts w:ascii="Times New Roman" w:hAnsi="Times New Roman"/>
          <w:sz w:val="28"/>
          <w:szCs w:val="28"/>
        </w:rPr>
        <w:t>методов работы с дошкольниками;</w:t>
      </w:r>
    </w:p>
    <w:p w14:paraId="2FF7E95B" w14:textId="77777777" w:rsidR="00903EE9" w:rsidRPr="00EF2665" w:rsidRDefault="00706512" w:rsidP="00AC3B8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03EE9" w:rsidRPr="00EF2665">
        <w:rPr>
          <w:rFonts w:ascii="Times New Roman" w:hAnsi="Times New Roman"/>
          <w:sz w:val="28"/>
          <w:szCs w:val="28"/>
        </w:rPr>
        <w:t>повышение квалификации педагогов по работе с новым</w:t>
      </w:r>
      <w:r>
        <w:rPr>
          <w:rFonts w:ascii="Times New Roman" w:hAnsi="Times New Roman"/>
          <w:sz w:val="28"/>
          <w:szCs w:val="28"/>
        </w:rPr>
        <w:t>и стандартами образования и ИКТ;</w:t>
      </w:r>
    </w:p>
    <w:p w14:paraId="54C0116A" w14:textId="77777777" w:rsidR="00903EE9" w:rsidRPr="00EF2665" w:rsidRDefault="00903EE9" w:rsidP="00AC3B8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665">
        <w:rPr>
          <w:rFonts w:ascii="Times New Roman" w:hAnsi="Times New Roman"/>
          <w:sz w:val="28"/>
          <w:szCs w:val="28"/>
        </w:rPr>
        <w:t>4.</w:t>
      </w:r>
      <w:r w:rsidR="00FE2628" w:rsidRPr="00EF2665">
        <w:rPr>
          <w:rFonts w:ascii="Times New Roman" w:hAnsi="Times New Roman"/>
          <w:sz w:val="28"/>
          <w:szCs w:val="28"/>
        </w:rPr>
        <w:t xml:space="preserve"> </w:t>
      </w:r>
      <w:r w:rsidRPr="00EF2665">
        <w:rPr>
          <w:rFonts w:ascii="Times New Roman" w:hAnsi="Times New Roman"/>
          <w:sz w:val="28"/>
          <w:szCs w:val="28"/>
        </w:rPr>
        <w:t xml:space="preserve">Использование ТСО и сети интернет в работе </w:t>
      </w:r>
      <w:r w:rsidR="00FE2628" w:rsidRPr="00EF2665">
        <w:rPr>
          <w:rFonts w:ascii="Times New Roman" w:hAnsi="Times New Roman"/>
          <w:sz w:val="28"/>
          <w:szCs w:val="28"/>
        </w:rPr>
        <w:t>педагогов и</w:t>
      </w:r>
      <w:r w:rsidRPr="00EF2665">
        <w:rPr>
          <w:rFonts w:ascii="Times New Roman" w:hAnsi="Times New Roman"/>
          <w:sz w:val="28"/>
          <w:szCs w:val="28"/>
        </w:rPr>
        <w:t xml:space="preserve"> об</w:t>
      </w:r>
      <w:r w:rsidR="00706512">
        <w:rPr>
          <w:rFonts w:ascii="Times New Roman" w:hAnsi="Times New Roman"/>
          <w:sz w:val="28"/>
          <w:szCs w:val="28"/>
        </w:rPr>
        <w:t>разовательном процессе в целом;</w:t>
      </w:r>
    </w:p>
    <w:p w14:paraId="6768E2AD" w14:textId="77777777" w:rsidR="00903EE9" w:rsidRPr="00EF2665" w:rsidRDefault="00903EE9" w:rsidP="00AC3B8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665">
        <w:rPr>
          <w:rFonts w:ascii="Times New Roman" w:hAnsi="Times New Roman"/>
          <w:sz w:val="28"/>
          <w:szCs w:val="28"/>
        </w:rPr>
        <w:t xml:space="preserve">5.участие педагогов в профессиональных конкурсах городского, </w:t>
      </w:r>
      <w:r w:rsidR="00FE2628" w:rsidRPr="00EF2665">
        <w:rPr>
          <w:rFonts w:ascii="Times New Roman" w:hAnsi="Times New Roman"/>
          <w:sz w:val="28"/>
          <w:szCs w:val="28"/>
        </w:rPr>
        <w:t>республиканского и</w:t>
      </w:r>
      <w:r w:rsidR="00706512">
        <w:rPr>
          <w:rFonts w:ascii="Times New Roman" w:hAnsi="Times New Roman"/>
          <w:sz w:val="28"/>
          <w:szCs w:val="28"/>
        </w:rPr>
        <w:t xml:space="preserve"> российского уровня;</w:t>
      </w:r>
    </w:p>
    <w:p w14:paraId="3DCCF884" w14:textId="77777777" w:rsidR="007022E4" w:rsidRPr="00EF2665" w:rsidRDefault="00903EE9" w:rsidP="00AC3B8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F2665">
        <w:rPr>
          <w:rFonts w:ascii="Times New Roman" w:hAnsi="Times New Roman"/>
          <w:sz w:val="28"/>
          <w:szCs w:val="28"/>
        </w:rPr>
        <w:t xml:space="preserve">6. </w:t>
      </w:r>
      <w:r w:rsidR="00706512">
        <w:rPr>
          <w:rFonts w:ascii="Times New Roman" w:hAnsi="Times New Roman"/>
          <w:sz w:val="28"/>
          <w:szCs w:val="28"/>
        </w:rPr>
        <w:t>аттестацию и самообразованию</w:t>
      </w:r>
      <w:r w:rsidR="007022E4" w:rsidRPr="00EF2665">
        <w:rPr>
          <w:rFonts w:ascii="Times New Roman" w:hAnsi="Times New Roman"/>
          <w:sz w:val="28"/>
          <w:szCs w:val="28"/>
        </w:rPr>
        <w:t xml:space="preserve"> педагогов. </w:t>
      </w:r>
    </w:p>
    <w:p w14:paraId="0DE6FAC2" w14:textId="32697483" w:rsidR="00096375" w:rsidRDefault="007022E4" w:rsidP="00AC3B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65">
        <w:rPr>
          <w:rFonts w:ascii="Times New Roman" w:hAnsi="Times New Roman"/>
          <w:sz w:val="28"/>
          <w:szCs w:val="28"/>
        </w:rPr>
        <w:t>7.</w:t>
      </w:r>
      <w:r w:rsidRPr="00EF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5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F26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педагогами инноваци</w:t>
      </w:r>
      <w:r w:rsidR="00706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форм работы с родителями с целью</w:t>
      </w:r>
      <w:r w:rsidRPr="00EF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педагогического пр</w:t>
      </w:r>
      <w:r w:rsidR="00FE2628" w:rsidRPr="00EF26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 родителей по вопросам</w:t>
      </w:r>
      <w:r w:rsidRPr="00EF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развития детей.</w:t>
      </w:r>
    </w:p>
    <w:p w14:paraId="712E90C2" w14:textId="6CE35DF2" w:rsidR="002E21FF" w:rsidRDefault="002E21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27449BB" w14:textId="0CC9A056" w:rsidR="00EF2665" w:rsidRPr="00EF2665" w:rsidRDefault="00EF2665" w:rsidP="00EF26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на 202</w:t>
      </w:r>
      <w:r w:rsidR="0049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F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49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EF2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год:</w:t>
      </w:r>
    </w:p>
    <w:p w14:paraId="623D4A19" w14:textId="77777777" w:rsidR="00EF2665" w:rsidRPr="007022E4" w:rsidRDefault="00EF2665" w:rsidP="00AC3B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D9941" w14:textId="33341B75" w:rsidR="001C0B33" w:rsidRDefault="00EF2665" w:rsidP="002E21FF">
      <w:pPr>
        <w:pStyle w:val="a5"/>
        <w:spacing w:before="0" w:beforeAutospacing="0" w:after="0" w:afterAutospacing="0"/>
        <w:ind w:firstLine="360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Цель: </w:t>
      </w:r>
      <w:r w:rsidR="00723E81">
        <w:rPr>
          <w:rStyle w:val="ae"/>
          <w:b w:val="0"/>
          <w:color w:val="000000"/>
          <w:sz w:val="28"/>
          <w:szCs w:val="28"/>
        </w:rPr>
        <w:t>Создание благоприятных условий при взаимодействии всех участников образовательного процесса – педагогов, родителей, детей для полноценного проживания ребёнком дошкольного возраста и его подготовка к жизни в современном обществе.</w:t>
      </w:r>
    </w:p>
    <w:p w14:paraId="5C13BEFB" w14:textId="088F9169" w:rsidR="001C0B33" w:rsidRDefault="00EF2665" w:rsidP="00EF2665">
      <w:pPr>
        <w:pStyle w:val="a5"/>
        <w:spacing w:before="0" w:beforeAutospacing="0" w:after="0" w:afterAutospacing="0"/>
        <w:rPr>
          <w:rStyle w:val="ae"/>
          <w:color w:val="000000"/>
          <w:sz w:val="28"/>
          <w:szCs w:val="28"/>
        </w:rPr>
      </w:pPr>
      <w:r w:rsidRPr="002E21FF">
        <w:rPr>
          <w:rStyle w:val="ae"/>
          <w:color w:val="000000"/>
          <w:sz w:val="28"/>
          <w:szCs w:val="28"/>
        </w:rPr>
        <w:t xml:space="preserve">Задачи: </w:t>
      </w:r>
    </w:p>
    <w:p w14:paraId="06CA0DDD" w14:textId="77777777" w:rsidR="002E21FF" w:rsidRDefault="002E21FF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7C929DB0" w14:textId="300DF6F0" w:rsidR="00EF2665" w:rsidRDefault="00EF2665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b w:val="0"/>
          <w:color w:val="000000"/>
          <w:sz w:val="28"/>
          <w:szCs w:val="28"/>
        </w:rPr>
        <w:t xml:space="preserve">1. </w:t>
      </w:r>
      <w:r w:rsidR="00723E81">
        <w:rPr>
          <w:rStyle w:val="ae"/>
          <w:b w:val="0"/>
          <w:color w:val="000000"/>
          <w:sz w:val="28"/>
          <w:szCs w:val="28"/>
        </w:rPr>
        <w:t xml:space="preserve">Охрана и укрепление физического и психического здоровья детей, в том числе их эмоционального благополучия. Обеспечение </w:t>
      </w:r>
      <w:proofErr w:type="spellStart"/>
      <w:r w:rsidR="00723E81">
        <w:rPr>
          <w:rStyle w:val="ae"/>
          <w:b w:val="0"/>
          <w:color w:val="000000"/>
          <w:sz w:val="28"/>
          <w:szCs w:val="28"/>
        </w:rPr>
        <w:t>психолого</w:t>
      </w:r>
      <w:proofErr w:type="spellEnd"/>
      <w:r w:rsidR="00723E81">
        <w:rPr>
          <w:rStyle w:val="ae"/>
          <w:b w:val="0"/>
          <w:color w:val="000000"/>
          <w:sz w:val="28"/>
          <w:szCs w:val="28"/>
        </w:rPr>
        <w:t xml:space="preserve"> – 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</w:t>
      </w:r>
      <w:r>
        <w:rPr>
          <w:rStyle w:val="ae"/>
          <w:b w:val="0"/>
          <w:color w:val="000000"/>
          <w:sz w:val="28"/>
          <w:szCs w:val="28"/>
        </w:rPr>
        <w:t>;</w:t>
      </w:r>
    </w:p>
    <w:p w14:paraId="1FB86878" w14:textId="77777777" w:rsidR="00A275C7" w:rsidRDefault="00A275C7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008C7D11" w14:textId="7A763D69" w:rsidR="00EF2665" w:rsidRDefault="00EF2665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b w:val="0"/>
          <w:color w:val="000000"/>
          <w:sz w:val="28"/>
          <w:szCs w:val="28"/>
        </w:rPr>
        <w:t xml:space="preserve">2. </w:t>
      </w:r>
      <w:r w:rsidR="00CD08F9">
        <w:rPr>
          <w:rStyle w:val="ae"/>
          <w:b w:val="0"/>
          <w:color w:val="000000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</w:t>
      </w:r>
      <w:r>
        <w:rPr>
          <w:rStyle w:val="ae"/>
          <w:b w:val="0"/>
          <w:color w:val="000000"/>
          <w:sz w:val="28"/>
          <w:szCs w:val="28"/>
        </w:rPr>
        <w:t>;</w:t>
      </w:r>
    </w:p>
    <w:p w14:paraId="28A6B4DE" w14:textId="77777777" w:rsidR="00A275C7" w:rsidRDefault="00A275C7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19A0BAAD" w14:textId="6DFBB889" w:rsidR="00EF2665" w:rsidRDefault="00EF2665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  <w:r>
        <w:rPr>
          <w:rStyle w:val="ae"/>
          <w:b w:val="0"/>
          <w:color w:val="000000"/>
          <w:sz w:val="28"/>
          <w:szCs w:val="28"/>
        </w:rPr>
        <w:t xml:space="preserve">3. </w:t>
      </w:r>
      <w:r w:rsidR="00CD08F9">
        <w:rPr>
          <w:rStyle w:val="ae"/>
          <w:b w:val="0"/>
          <w:color w:val="000000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самостоятельности, ответственности ребёнка, формирование предпосылок учебной деятельности.</w:t>
      </w:r>
    </w:p>
    <w:p w14:paraId="3D026B48" w14:textId="77777777" w:rsidR="006513E4" w:rsidRDefault="006513E4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20DA780F" w14:textId="77777777" w:rsidR="006513E4" w:rsidRDefault="006513E4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783C9530" w14:textId="77777777" w:rsidR="006513E4" w:rsidRDefault="006513E4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4734460D" w14:textId="77777777" w:rsidR="006513E4" w:rsidRDefault="006513E4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3B70450D" w14:textId="77777777" w:rsidR="006513E4" w:rsidRDefault="006513E4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5D15E5E1" w14:textId="77777777" w:rsidR="006513E4" w:rsidRDefault="006513E4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233314E3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79B516E9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333CEFAB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43C332E3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3283F80C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0BCFA613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3822E5D8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2DD85920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5FDFE94E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2C063685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05665659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420B597E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4875035A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4C0E5F99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5E764A7F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7B14C2C6" w14:textId="23A9E7B8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sectPr w:rsidR="00892F10" w:rsidSect="00C4670A">
      <w:pgSz w:w="11907" w:h="16443"/>
      <w:pgMar w:top="1134" w:right="992" w:bottom="1134" w:left="992" w:header="709" w:footer="709" w:gutter="0"/>
      <w:pgBorders w:offsetFrom="page">
        <w:top w:val="twistedLines1" w:sz="18" w:space="24" w:color="1F497D"/>
        <w:left w:val="twistedLines1" w:sz="18" w:space="24" w:color="1F497D"/>
        <w:bottom w:val="twistedLines1" w:sz="18" w:space="24" w:color="1F497D"/>
        <w:right w:val="twistedLines1" w:sz="18" w:space="24" w:color="1F497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.75pt;height:6.75pt" o:bullet="t">
        <v:imagedata r:id="rId1" o:title="li"/>
      </v:shape>
    </w:pict>
  </w:numPicBullet>
  <w:abstractNum w:abstractNumId="0" w15:restartNumberingAfterBreak="0">
    <w:nsid w:val="016A5D03"/>
    <w:multiLevelType w:val="hybridMultilevel"/>
    <w:tmpl w:val="F57EA5B4"/>
    <w:lvl w:ilvl="0" w:tplc="8D1CF3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774C"/>
    <w:multiLevelType w:val="multilevel"/>
    <w:tmpl w:val="EC66C1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D6641"/>
    <w:multiLevelType w:val="multilevel"/>
    <w:tmpl w:val="1B86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60343"/>
    <w:multiLevelType w:val="multilevel"/>
    <w:tmpl w:val="8606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830CD"/>
    <w:multiLevelType w:val="hybridMultilevel"/>
    <w:tmpl w:val="37F4F36C"/>
    <w:lvl w:ilvl="0" w:tplc="8FB471D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07DEC"/>
    <w:multiLevelType w:val="hybridMultilevel"/>
    <w:tmpl w:val="2A3A3C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534AA"/>
    <w:multiLevelType w:val="hybridMultilevel"/>
    <w:tmpl w:val="C150BED0"/>
    <w:lvl w:ilvl="0" w:tplc="B81809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5F20"/>
    <w:multiLevelType w:val="hybridMultilevel"/>
    <w:tmpl w:val="E2322C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A7916"/>
    <w:multiLevelType w:val="hybridMultilevel"/>
    <w:tmpl w:val="210871D4"/>
    <w:lvl w:ilvl="0" w:tplc="15FCCF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12724"/>
    <w:multiLevelType w:val="multilevel"/>
    <w:tmpl w:val="927E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E5745"/>
    <w:multiLevelType w:val="hybridMultilevel"/>
    <w:tmpl w:val="72ACD172"/>
    <w:lvl w:ilvl="0" w:tplc="C1B85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D1736"/>
    <w:multiLevelType w:val="hybridMultilevel"/>
    <w:tmpl w:val="72ACD172"/>
    <w:lvl w:ilvl="0" w:tplc="C1B85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D1771"/>
    <w:multiLevelType w:val="multilevel"/>
    <w:tmpl w:val="06FA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90819"/>
    <w:multiLevelType w:val="multilevel"/>
    <w:tmpl w:val="B936FFB4"/>
    <w:lvl w:ilvl="0">
      <w:start w:val="2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4CCF7756"/>
    <w:multiLevelType w:val="multilevel"/>
    <w:tmpl w:val="FD38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E363F"/>
    <w:multiLevelType w:val="multilevel"/>
    <w:tmpl w:val="B194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D0F9E"/>
    <w:multiLevelType w:val="multilevel"/>
    <w:tmpl w:val="AD5C43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D24C3F"/>
    <w:multiLevelType w:val="hybridMultilevel"/>
    <w:tmpl w:val="3B6AC566"/>
    <w:lvl w:ilvl="0" w:tplc="6E90E7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  <w:rPr>
        <w:rFonts w:cs="Times New Roman"/>
      </w:rPr>
    </w:lvl>
  </w:abstractNum>
  <w:abstractNum w:abstractNumId="18" w15:restartNumberingAfterBreak="0">
    <w:nsid w:val="64234F61"/>
    <w:multiLevelType w:val="hybridMultilevel"/>
    <w:tmpl w:val="5AA62EFE"/>
    <w:lvl w:ilvl="0" w:tplc="76A04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D6F4C"/>
    <w:multiLevelType w:val="hybridMultilevel"/>
    <w:tmpl w:val="32BCBC3A"/>
    <w:lvl w:ilvl="0" w:tplc="97865D2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F40568"/>
    <w:multiLevelType w:val="hybridMultilevel"/>
    <w:tmpl w:val="9F343D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11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12"/>
  </w:num>
  <w:num w:numId="12">
    <w:abstractNumId w:val="14"/>
  </w:num>
  <w:num w:numId="13">
    <w:abstractNumId w:val="4"/>
  </w:num>
  <w:num w:numId="14">
    <w:abstractNumId w:val="0"/>
  </w:num>
  <w:num w:numId="15">
    <w:abstractNumId w:val="18"/>
  </w:num>
  <w:num w:numId="16">
    <w:abstractNumId w:val="7"/>
  </w:num>
  <w:num w:numId="17">
    <w:abstractNumId w:val="20"/>
  </w:num>
  <w:num w:numId="18">
    <w:abstractNumId w:val="17"/>
  </w:num>
  <w:num w:numId="19">
    <w:abstractNumId w:val="5"/>
  </w:num>
  <w:num w:numId="20">
    <w:abstractNumId w:val="16"/>
  </w:num>
  <w:num w:numId="2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128CF"/>
    <w:rsid w:val="00000FBC"/>
    <w:rsid w:val="0001044E"/>
    <w:rsid w:val="0001063B"/>
    <w:rsid w:val="00015928"/>
    <w:rsid w:val="00021A01"/>
    <w:rsid w:val="00023FB1"/>
    <w:rsid w:val="00032918"/>
    <w:rsid w:val="000349AD"/>
    <w:rsid w:val="00036E14"/>
    <w:rsid w:val="00041BE4"/>
    <w:rsid w:val="00045331"/>
    <w:rsid w:val="000479A6"/>
    <w:rsid w:val="000540F7"/>
    <w:rsid w:val="00056382"/>
    <w:rsid w:val="000678AC"/>
    <w:rsid w:val="00073015"/>
    <w:rsid w:val="00076EA6"/>
    <w:rsid w:val="00082D76"/>
    <w:rsid w:val="000856EE"/>
    <w:rsid w:val="00087DA1"/>
    <w:rsid w:val="00094395"/>
    <w:rsid w:val="00096375"/>
    <w:rsid w:val="00097DC9"/>
    <w:rsid w:val="000A17A3"/>
    <w:rsid w:val="000A6641"/>
    <w:rsid w:val="000A79AB"/>
    <w:rsid w:val="000B11B0"/>
    <w:rsid w:val="000B4677"/>
    <w:rsid w:val="000B5D2E"/>
    <w:rsid w:val="000B5F8F"/>
    <w:rsid w:val="000C034D"/>
    <w:rsid w:val="000D03F2"/>
    <w:rsid w:val="000D204E"/>
    <w:rsid w:val="000D24C7"/>
    <w:rsid w:val="000D250B"/>
    <w:rsid w:val="000D5859"/>
    <w:rsid w:val="000E6F1D"/>
    <w:rsid w:val="0010641F"/>
    <w:rsid w:val="00106A56"/>
    <w:rsid w:val="001118FA"/>
    <w:rsid w:val="00120E76"/>
    <w:rsid w:val="0012108C"/>
    <w:rsid w:val="00121F0E"/>
    <w:rsid w:val="001223A2"/>
    <w:rsid w:val="0012268E"/>
    <w:rsid w:val="00125663"/>
    <w:rsid w:val="00126D74"/>
    <w:rsid w:val="00127945"/>
    <w:rsid w:val="00130483"/>
    <w:rsid w:val="0013052E"/>
    <w:rsid w:val="00132D46"/>
    <w:rsid w:val="00134F56"/>
    <w:rsid w:val="00143231"/>
    <w:rsid w:val="0014541C"/>
    <w:rsid w:val="001540F5"/>
    <w:rsid w:val="001556F7"/>
    <w:rsid w:val="0016290E"/>
    <w:rsid w:val="00164459"/>
    <w:rsid w:val="001667DD"/>
    <w:rsid w:val="00180833"/>
    <w:rsid w:val="001821D9"/>
    <w:rsid w:val="00182813"/>
    <w:rsid w:val="0019515A"/>
    <w:rsid w:val="0019756B"/>
    <w:rsid w:val="001A2F4C"/>
    <w:rsid w:val="001A34E9"/>
    <w:rsid w:val="001A3D99"/>
    <w:rsid w:val="001A43E6"/>
    <w:rsid w:val="001A7AC3"/>
    <w:rsid w:val="001B0578"/>
    <w:rsid w:val="001B06E0"/>
    <w:rsid w:val="001C0B33"/>
    <w:rsid w:val="001C2F4F"/>
    <w:rsid w:val="001C358B"/>
    <w:rsid w:val="001C73D2"/>
    <w:rsid w:val="001D0B60"/>
    <w:rsid w:val="001D24F5"/>
    <w:rsid w:val="001D3995"/>
    <w:rsid w:val="001D4536"/>
    <w:rsid w:val="001D6DF4"/>
    <w:rsid w:val="001E4276"/>
    <w:rsid w:val="001E42FD"/>
    <w:rsid w:val="001E5B42"/>
    <w:rsid w:val="001E6A00"/>
    <w:rsid w:val="001E7275"/>
    <w:rsid w:val="001F0686"/>
    <w:rsid w:val="001F63D1"/>
    <w:rsid w:val="001F6828"/>
    <w:rsid w:val="0020340A"/>
    <w:rsid w:val="002123AD"/>
    <w:rsid w:val="002173D8"/>
    <w:rsid w:val="00220F2E"/>
    <w:rsid w:val="002364FE"/>
    <w:rsid w:val="00237A38"/>
    <w:rsid w:val="00243BD5"/>
    <w:rsid w:val="002446C4"/>
    <w:rsid w:val="00251BDE"/>
    <w:rsid w:val="00263CBC"/>
    <w:rsid w:val="00265643"/>
    <w:rsid w:val="00266D52"/>
    <w:rsid w:val="002677E0"/>
    <w:rsid w:val="00272F12"/>
    <w:rsid w:val="00284E36"/>
    <w:rsid w:val="0028735F"/>
    <w:rsid w:val="00292779"/>
    <w:rsid w:val="00293807"/>
    <w:rsid w:val="002A3D0F"/>
    <w:rsid w:val="002B0B86"/>
    <w:rsid w:val="002B5093"/>
    <w:rsid w:val="002B6BC1"/>
    <w:rsid w:val="002C2350"/>
    <w:rsid w:val="002D37E1"/>
    <w:rsid w:val="002D5852"/>
    <w:rsid w:val="002E0D29"/>
    <w:rsid w:val="002E21FF"/>
    <w:rsid w:val="002E2879"/>
    <w:rsid w:val="002E30FA"/>
    <w:rsid w:val="002F25D4"/>
    <w:rsid w:val="002F3844"/>
    <w:rsid w:val="002F3CE2"/>
    <w:rsid w:val="002F7113"/>
    <w:rsid w:val="003004C6"/>
    <w:rsid w:val="00303957"/>
    <w:rsid w:val="00312C06"/>
    <w:rsid w:val="00315011"/>
    <w:rsid w:val="003155A9"/>
    <w:rsid w:val="00317275"/>
    <w:rsid w:val="00337E37"/>
    <w:rsid w:val="00340C71"/>
    <w:rsid w:val="003464F5"/>
    <w:rsid w:val="0034666A"/>
    <w:rsid w:val="00350C85"/>
    <w:rsid w:val="00354920"/>
    <w:rsid w:val="0036153D"/>
    <w:rsid w:val="00363FC9"/>
    <w:rsid w:val="003649FC"/>
    <w:rsid w:val="00364D2A"/>
    <w:rsid w:val="00366509"/>
    <w:rsid w:val="00375DF1"/>
    <w:rsid w:val="003779B4"/>
    <w:rsid w:val="00380638"/>
    <w:rsid w:val="00380DB9"/>
    <w:rsid w:val="00385342"/>
    <w:rsid w:val="00392D48"/>
    <w:rsid w:val="00396140"/>
    <w:rsid w:val="003A2BE7"/>
    <w:rsid w:val="003A624D"/>
    <w:rsid w:val="003A7764"/>
    <w:rsid w:val="003B288E"/>
    <w:rsid w:val="003B46DA"/>
    <w:rsid w:val="003B5AB0"/>
    <w:rsid w:val="003B62AB"/>
    <w:rsid w:val="003C3E05"/>
    <w:rsid w:val="003C699F"/>
    <w:rsid w:val="003D0C7F"/>
    <w:rsid w:val="003D1F22"/>
    <w:rsid w:val="003D2751"/>
    <w:rsid w:val="003D44E2"/>
    <w:rsid w:val="003D470F"/>
    <w:rsid w:val="003D4D6D"/>
    <w:rsid w:val="003D670D"/>
    <w:rsid w:val="003E00C8"/>
    <w:rsid w:val="003E27A9"/>
    <w:rsid w:val="003E280A"/>
    <w:rsid w:val="003F317C"/>
    <w:rsid w:val="00406A5E"/>
    <w:rsid w:val="00410DF8"/>
    <w:rsid w:val="004128CF"/>
    <w:rsid w:val="004136DE"/>
    <w:rsid w:val="00415871"/>
    <w:rsid w:val="00420BC8"/>
    <w:rsid w:val="004221F6"/>
    <w:rsid w:val="00425251"/>
    <w:rsid w:val="00436DEB"/>
    <w:rsid w:val="004446E4"/>
    <w:rsid w:val="0045096D"/>
    <w:rsid w:val="00457C9D"/>
    <w:rsid w:val="00460F9D"/>
    <w:rsid w:val="00461682"/>
    <w:rsid w:val="004623B7"/>
    <w:rsid w:val="00462DEF"/>
    <w:rsid w:val="00463F71"/>
    <w:rsid w:val="00467D80"/>
    <w:rsid w:val="004738CC"/>
    <w:rsid w:val="00473B46"/>
    <w:rsid w:val="00474EEE"/>
    <w:rsid w:val="00475F39"/>
    <w:rsid w:val="00480B8F"/>
    <w:rsid w:val="00481317"/>
    <w:rsid w:val="00481E1A"/>
    <w:rsid w:val="00490009"/>
    <w:rsid w:val="00492A6F"/>
    <w:rsid w:val="00495E1E"/>
    <w:rsid w:val="00495F3F"/>
    <w:rsid w:val="004A1AE5"/>
    <w:rsid w:val="004A3787"/>
    <w:rsid w:val="004B3C91"/>
    <w:rsid w:val="004C1D92"/>
    <w:rsid w:val="004C380C"/>
    <w:rsid w:val="004C550B"/>
    <w:rsid w:val="004D0975"/>
    <w:rsid w:val="004E1EC0"/>
    <w:rsid w:val="004E1F7B"/>
    <w:rsid w:val="004F49CE"/>
    <w:rsid w:val="00500417"/>
    <w:rsid w:val="0050578D"/>
    <w:rsid w:val="0051520B"/>
    <w:rsid w:val="00522020"/>
    <w:rsid w:val="005249F1"/>
    <w:rsid w:val="005262B5"/>
    <w:rsid w:val="00533736"/>
    <w:rsid w:val="00533982"/>
    <w:rsid w:val="00535776"/>
    <w:rsid w:val="00551F6E"/>
    <w:rsid w:val="005523AF"/>
    <w:rsid w:val="00557B03"/>
    <w:rsid w:val="00557FF8"/>
    <w:rsid w:val="0056390A"/>
    <w:rsid w:val="00567B2C"/>
    <w:rsid w:val="00576E2E"/>
    <w:rsid w:val="00577D5D"/>
    <w:rsid w:val="00582741"/>
    <w:rsid w:val="00583549"/>
    <w:rsid w:val="005870F2"/>
    <w:rsid w:val="005874C9"/>
    <w:rsid w:val="00590C41"/>
    <w:rsid w:val="00591C71"/>
    <w:rsid w:val="005921F2"/>
    <w:rsid w:val="005A0FA2"/>
    <w:rsid w:val="005A3581"/>
    <w:rsid w:val="005A4561"/>
    <w:rsid w:val="005B0BF0"/>
    <w:rsid w:val="005C08EB"/>
    <w:rsid w:val="005C436A"/>
    <w:rsid w:val="005C52AF"/>
    <w:rsid w:val="005C7937"/>
    <w:rsid w:val="005D5C67"/>
    <w:rsid w:val="005E6C02"/>
    <w:rsid w:val="005F0B72"/>
    <w:rsid w:val="005F3C96"/>
    <w:rsid w:val="005F5A54"/>
    <w:rsid w:val="00602855"/>
    <w:rsid w:val="00603722"/>
    <w:rsid w:val="00606035"/>
    <w:rsid w:val="00606806"/>
    <w:rsid w:val="006136A5"/>
    <w:rsid w:val="0061499B"/>
    <w:rsid w:val="00615C46"/>
    <w:rsid w:val="0062016D"/>
    <w:rsid w:val="00620F06"/>
    <w:rsid w:val="006243FF"/>
    <w:rsid w:val="006300DA"/>
    <w:rsid w:val="00630B3A"/>
    <w:rsid w:val="00632C5C"/>
    <w:rsid w:val="00633ABB"/>
    <w:rsid w:val="00634E07"/>
    <w:rsid w:val="00635D6E"/>
    <w:rsid w:val="006513E4"/>
    <w:rsid w:val="006532F1"/>
    <w:rsid w:val="00654B00"/>
    <w:rsid w:val="00657FE7"/>
    <w:rsid w:val="006761DE"/>
    <w:rsid w:val="00677D98"/>
    <w:rsid w:val="0068120F"/>
    <w:rsid w:val="006859EB"/>
    <w:rsid w:val="00686F86"/>
    <w:rsid w:val="006932D5"/>
    <w:rsid w:val="006A0F8F"/>
    <w:rsid w:val="006A13A4"/>
    <w:rsid w:val="006A2D23"/>
    <w:rsid w:val="006A4BEC"/>
    <w:rsid w:val="006A585F"/>
    <w:rsid w:val="006A6AB1"/>
    <w:rsid w:val="006B047E"/>
    <w:rsid w:val="006B32C4"/>
    <w:rsid w:val="006B6F9A"/>
    <w:rsid w:val="006B717A"/>
    <w:rsid w:val="006B7765"/>
    <w:rsid w:val="006D1BC5"/>
    <w:rsid w:val="006D3F03"/>
    <w:rsid w:val="006D4869"/>
    <w:rsid w:val="006E11C2"/>
    <w:rsid w:val="006F00FB"/>
    <w:rsid w:val="006F0586"/>
    <w:rsid w:val="006F217C"/>
    <w:rsid w:val="006F23E5"/>
    <w:rsid w:val="006F256C"/>
    <w:rsid w:val="006F365E"/>
    <w:rsid w:val="006F48C4"/>
    <w:rsid w:val="007019C8"/>
    <w:rsid w:val="00701E86"/>
    <w:rsid w:val="00702109"/>
    <w:rsid w:val="007022E4"/>
    <w:rsid w:val="0070392F"/>
    <w:rsid w:val="00703E78"/>
    <w:rsid w:val="007059ED"/>
    <w:rsid w:val="00706512"/>
    <w:rsid w:val="00711DC5"/>
    <w:rsid w:val="00711F77"/>
    <w:rsid w:val="0071286D"/>
    <w:rsid w:val="00712A5E"/>
    <w:rsid w:val="007162E6"/>
    <w:rsid w:val="00721333"/>
    <w:rsid w:val="00721C6C"/>
    <w:rsid w:val="00723AD1"/>
    <w:rsid w:val="00723E81"/>
    <w:rsid w:val="00725A13"/>
    <w:rsid w:val="0073152D"/>
    <w:rsid w:val="00736169"/>
    <w:rsid w:val="00740597"/>
    <w:rsid w:val="00746EC0"/>
    <w:rsid w:val="00747558"/>
    <w:rsid w:val="00750A72"/>
    <w:rsid w:val="0075128A"/>
    <w:rsid w:val="00751841"/>
    <w:rsid w:val="00752A5D"/>
    <w:rsid w:val="007542A0"/>
    <w:rsid w:val="007600A3"/>
    <w:rsid w:val="007652EB"/>
    <w:rsid w:val="00770EBA"/>
    <w:rsid w:val="0077388D"/>
    <w:rsid w:val="00774763"/>
    <w:rsid w:val="00780B18"/>
    <w:rsid w:val="00781209"/>
    <w:rsid w:val="007863FF"/>
    <w:rsid w:val="00787F70"/>
    <w:rsid w:val="00791223"/>
    <w:rsid w:val="00792D32"/>
    <w:rsid w:val="00797992"/>
    <w:rsid w:val="007A4D04"/>
    <w:rsid w:val="007A576B"/>
    <w:rsid w:val="007A7919"/>
    <w:rsid w:val="007B0572"/>
    <w:rsid w:val="007B0F3F"/>
    <w:rsid w:val="007B4C55"/>
    <w:rsid w:val="007C2E5B"/>
    <w:rsid w:val="007C3E4C"/>
    <w:rsid w:val="007C470E"/>
    <w:rsid w:val="007D0358"/>
    <w:rsid w:val="007D3E78"/>
    <w:rsid w:val="007D780E"/>
    <w:rsid w:val="007E2DF6"/>
    <w:rsid w:val="007E4F0C"/>
    <w:rsid w:val="007F659D"/>
    <w:rsid w:val="008066B5"/>
    <w:rsid w:val="008079E0"/>
    <w:rsid w:val="00821681"/>
    <w:rsid w:val="00823610"/>
    <w:rsid w:val="008239CB"/>
    <w:rsid w:val="008311AE"/>
    <w:rsid w:val="008314EB"/>
    <w:rsid w:val="00831F54"/>
    <w:rsid w:val="008322DF"/>
    <w:rsid w:val="00833E71"/>
    <w:rsid w:val="00834A76"/>
    <w:rsid w:val="00836136"/>
    <w:rsid w:val="0083756D"/>
    <w:rsid w:val="00837CCC"/>
    <w:rsid w:val="008478AB"/>
    <w:rsid w:val="0085057D"/>
    <w:rsid w:val="008575A3"/>
    <w:rsid w:val="00864171"/>
    <w:rsid w:val="00865123"/>
    <w:rsid w:val="008757E7"/>
    <w:rsid w:val="00876BFD"/>
    <w:rsid w:val="008778F6"/>
    <w:rsid w:val="00880827"/>
    <w:rsid w:val="00880C83"/>
    <w:rsid w:val="00883AD6"/>
    <w:rsid w:val="00890B8F"/>
    <w:rsid w:val="00892F10"/>
    <w:rsid w:val="0089395E"/>
    <w:rsid w:val="00897129"/>
    <w:rsid w:val="008A1C65"/>
    <w:rsid w:val="008A53BD"/>
    <w:rsid w:val="008B0617"/>
    <w:rsid w:val="008B1FD7"/>
    <w:rsid w:val="008B3A68"/>
    <w:rsid w:val="008D01E1"/>
    <w:rsid w:val="008D3DFC"/>
    <w:rsid w:val="008D5474"/>
    <w:rsid w:val="008D57F0"/>
    <w:rsid w:val="008D7F28"/>
    <w:rsid w:val="008E602E"/>
    <w:rsid w:val="008E7D1D"/>
    <w:rsid w:val="008F43D8"/>
    <w:rsid w:val="0090393B"/>
    <w:rsid w:val="00903EE9"/>
    <w:rsid w:val="00904F34"/>
    <w:rsid w:val="00907224"/>
    <w:rsid w:val="00907EE6"/>
    <w:rsid w:val="009103D7"/>
    <w:rsid w:val="0091551A"/>
    <w:rsid w:val="00917521"/>
    <w:rsid w:val="00917D98"/>
    <w:rsid w:val="00917E62"/>
    <w:rsid w:val="00923FC0"/>
    <w:rsid w:val="0092675D"/>
    <w:rsid w:val="00935F06"/>
    <w:rsid w:val="00951B75"/>
    <w:rsid w:val="00951D2D"/>
    <w:rsid w:val="009641E3"/>
    <w:rsid w:val="0096594E"/>
    <w:rsid w:val="009717AB"/>
    <w:rsid w:val="00972358"/>
    <w:rsid w:val="0098277B"/>
    <w:rsid w:val="00984CC8"/>
    <w:rsid w:val="00985AA6"/>
    <w:rsid w:val="00986C96"/>
    <w:rsid w:val="00986D02"/>
    <w:rsid w:val="009877A1"/>
    <w:rsid w:val="009A408C"/>
    <w:rsid w:val="009A4488"/>
    <w:rsid w:val="009B31C7"/>
    <w:rsid w:val="009C11F1"/>
    <w:rsid w:val="009C3211"/>
    <w:rsid w:val="009C351B"/>
    <w:rsid w:val="009D4CA2"/>
    <w:rsid w:val="009D7161"/>
    <w:rsid w:val="009E6D9F"/>
    <w:rsid w:val="009F1B49"/>
    <w:rsid w:val="009F44DD"/>
    <w:rsid w:val="009F50AE"/>
    <w:rsid w:val="009F56B7"/>
    <w:rsid w:val="00A00377"/>
    <w:rsid w:val="00A01ADD"/>
    <w:rsid w:val="00A025FF"/>
    <w:rsid w:val="00A02A06"/>
    <w:rsid w:val="00A046C8"/>
    <w:rsid w:val="00A10CB5"/>
    <w:rsid w:val="00A12AA4"/>
    <w:rsid w:val="00A14C21"/>
    <w:rsid w:val="00A1785D"/>
    <w:rsid w:val="00A17EB8"/>
    <w:rsid w:val="00A2415C"/>
    <w:rsid w:val="00A275C7"/>
    <w:rsid w:val="00A324D3"/>
    <w:rsid w:val="00A33199"/>
    <w:rsid w:val="00A4199A"/>
    <w:rsid w:val="00A50446"/>
    <w:rsid w:val="00A50462"/>
    <w:rsid w:val="00A51DDD"/>
    <w:rsid w:val="00A549B3"/>
    <w:rsid w:val="00A54C3B"/>
    <w:rsid w:val="00A61007"/>
    <w:rsid w:val="00A7000E"/>
    <w:rsid w:val="00A71C3E"/>
    <w:rsid w:val="00A84DFB"/>
    <w:rsid w:val="00A85957"/>
    <w:rsid w:val="00A9130A"/>
    <w:rsid w:val="00A9474C"/>
    <w:rsid w:val="00AA247D"/>
    <w:rsid w:val="00AB2712"/>
    <w:rsid w:val="00AC3B89"/>
    <w:rsid w:val="00AD1EA1"/>
    <w:rsid w:val="00AD29EE"/>
    <w:rsid w:val="00AD4532"/>
    <w:rsid w:val="00AE012B"/>
    <w:rsid w:val="00AE2E91"/>
    <w:rsid w:val="00AE588E"/>
    <w:rsid w:val="00AF6D81"/>
    <w:rsid w:val="00B0642B"/>
    <w:rsid w:val="00B07F5D"/>
    <w:rsid w:val="00B10491"/>
    <w:rsid w:val="00B121DC"/>
    <w:rsid w:val="00B16A8A"/>
    <w:rsid w:val="00B22C4B"/>
    <w:rsid w:val="00B30792"/>
    <w:rsid w:val="00B36466"/>
    <w:rsid w:val="00B42864"/>
    <w:rsid w:val="00B446BF"/>
    <w:rsid w:val="00B5277F"/>
    <w:rsid w:val="00B57335"/>
    <w:rsid w:val="00B576F6"/>
    <w:rsid w:val="00B57BFB"/>
    <w:rsid w:val="00B637BA"/>
    <w:rsid w:val="00B71100"/>
    <w:rsid w:val="00B71AAC"/>
    <w:rsid w:val="00B802A5"/>
    <w:rsid w:val="00B86B51"/>
    <w:rsid w:val="00B91672"/>
    <w:rsid w:val="00B976CF"/>
    <w:rsid w:val="00BA264D"/>
    <w:rsid w:val="00BA312A"/>
    <w:rsid w:val="00BA433C"/>
    <w:rsid w:val="00BA631B"/>
    <w:rsid w:val="00BB2ACE"/>
    <w:rsid w:val="00BC0818"/>
    <w:rsid w:val="00BC6078"/>
    <w:rsid w:val="00BC715C"/>
    <w:rsid w:val="00BC716E"/>
    <w:rsid w:val="00BD3C42"/>
    <w:rsid w:val="00BD4B52"/>
    <w:rsid w:val="00BD4CA4"/>
    <w:rsid w:val="00BD795E"/>
    <w:rsid w:val="00BE039C"/>
    <w:rsid w:val="00BE18E6"/>
    <w:rsid w:val="00BE48F3"/>
    <w:rsid w:val="00BE5E0C"/>
    <w:rsid w:val="00BE73BE"/>
    <w:rsid w:val="00BF1427"/>
    <w:rsid w:val="00BF3997"/>
    <w:rsid w:val="00C01553"/>
    <w:rsid w:val="00C116F7"/>
    <w:rsid w:val="00C11EF6"/>
    <w:rsid w:val="00C133BD"/>
    <w:rsid w:val="00C21719"/>
    <w:rsid w:val="00C21D73"/>
    <w:rsid w:val="00C23068"/>
    <w:rsid w:val="00C365F9"/>
    <w:rsid w:val="00C36694"/>
    <w:rsid w:val="00C440DE"/>
    <w:rsid w:val="00C45C67"/>
    <w:rsid w:val="00C463DD"/>
    <w:rsid w:val="00C4670A"/>
    <w:rsid w:val="00C5123F"/>
    <w:rsid w:val="00C52E74"/>
    <w:rsid w:val="00C530F3"/>
    <w:rsid w:val="00C5699D"/>
    <w:rsid w:val="00C573F0"/>
    <w:rsid w:val="00C57778"/>
    <w:rsid w:val="00C57B94"/>
    <w:rsid w:val="00C60E97"/>
    <w:rsid w:val="00C6415B"/>
    <w:rsid w:val="00C75442"/>
    <w:rsid w:val="00C92826"/>
    <w:rsid w:val="00C9501F"/>
    <w:rsid w:val="00CA62D2"/>
    <w:rsid w:val="00CA7DEC"/>
    <w:rsid w:val="00CB4162"/>
    <w:rsid w:val="00CC0122"/>
    <w:rsid w:val="00CC2EFC"/>
    <w:rsid w:val="00CC7E70"/>
    <w:rsid w:val="00CD08F9"/>
    <w:rsid w:val="00CD0F6A"/>
    <w:rsid w:val="00CD1A61"/>
    <w:rsid w:val="00CD36F1"/>
    <w:rsid w:val="00CD5401"/>
    <w:rsid w:val="00CE21A5"/>
    <w:rsid w:val="00CE372B"/>
    <w:rsid w:val="00CE386C"/>
    <w:rsid w:val="00CF0F47"/>
    <w:rsid w:val="00CF429D"/>
    <w:rsid w:val="00CF47B9"/>
    <w:rsid w:val="00CF6127"/>
    <w:rsid w:val="00CF6835"/>
    <w:rsid w:val="00D0107B"/>
    <w:rsid w:val="00D02A1B"/>
    <w:rsid w:val="00D03E5D"/>
    <w:rsid w:val="00D07B11"/>
    <w:rsid w:val="00D17EDD"/>
    <w:rsid w:val="00D27CA4"/>
    <w:rsid w:val="00D33D20"/>
    <w:rsid w:val="00D41E38"/>
    <w:rsid w:val="00D5727D"/>
    <w:rsid w:val="00D71C5F"/>
    <w:rsid w:val="00D737BB"/>
    <w:rsid w:val="00D87401"/>
    <w:rsid w:val="00D95539"/>
    <w:rsid w:val="00DA0C04"/>
    <w:rsid w:val="00DA306C"/>
    <w:rsid w:val="00DA3425"/>
    <w:rsid w:val="00DA58FD"/>
    <w:rsid w:val="00DB3685"/>
    <w:rsid w:val="00DB757C"/>
    <w:rsid w:val="00DC2108"/>
    <w:rsid w:val="00DC2230"/>
    <w:rsid w:val="00DC4DAB"/>
    <w:rsid w:val="00DC5AB5"/>
    <w:rsid w:val="00DC6CEB"/>
    <w:rsid w:val="00DC6E49"/>
    <w:rsid w:val="00DD1400"/>
    <w:rsid w:val="00DD2A13"/>
    <w:rsid w:val="00DD5689"/>
    <w:rsid w:val="00DE1231"/>
    <w:rsid w:val="00DE6DF8"/>
    <w:rsid w:val="00DF0BA0"/>
    <w:rsid w:val="00DF29BC"/>
    <w:rsid w:val="00DF45EB"/>
    <w:rsid w:val="00DF4EC8"/>
    <w:rsid w:val="00E023B5"/>
    <w:rsid w:val="00E056B9"/>
    <w:rsid w:val="00E20796"/>
    <w:rsid w:val="00E379BC"/>
    <w:rsid w:val="00E443D5"/>
    <w:rsid w:val="00E45734"/>
    <w:rsid w:val="00E55853"/>
    <w:rsid w:val="00E565CE"/>
    <w:rsid w:val="00E61193"/>
    <w:rsid w:val="00E62529"/>
    <w:rsid w:val="00E640B6"/>
    <w:rsid w:val="00E821F9"/>
    <w:rsid w:val="00E8405C"/>
    <w:rsid w:val="00E91B5F"/>
    <w:rsid w:val="00E920C6"/>
    <w:rsid w:val="00E92F55"/>
    <w:rsid w:val="00E952F4"/>
    <w:rsid w:val="00E97DB4"/>
    <w:rsid w:val="00EB11EF"/>
    <w:rsid w:val="00EB276F"/>
    <w:rsid w:val="00EB2DEA"/>
    <w:rsid w:val="00EC0160"/>
    <w:rsid w:val="00EC03C7"/>
    <w:rsid w:val="00EC2276"/>
    <w:rsid w:val="00EC23DF"/>
    <w:rsid w:val="00ED4332"/>
    <w:rsid w:val="00EE5F01"/>
    <w:rsid w:val="00EF2665"/>
    <w:rsid w:val="00EF460D"/>
    <w:rsid w:val="00EF7447"/>
    <w:rsid w:val="00F03BEC"/>
    <w:rsid w:val="00F14D74"/>
    <w:rsid w:val="00F358E7"/>
    <w:rsid w:val="00F35EE9"/>
    <w:rsid w:val="00F42451"/>
    <w:rsid w:val="00F43AC9"/>
    <w:rsid w:val="00F4539C"/>
    <w:rsid w:val="00F46075"/>
    <w:rsid w:val="00F50D7C"/>
    <w:rsid w:val="00F50F90"/>
    <w:rsid w:val="00F5304F"/>
    <w:rsid w:val="00F5314C"/>
    <w:rsid w:val="00F5534C"/>
    <w:rsid w:val="00F56467"/>
    <w:rsid w:val="00F57633"/>
    <w:rsid w:val="00F57F0E"/>
    <w:rsid w:val="00F66365"/>
    <w:rsid w:val="00F763A1"/>
    <w:rsid w:val="00F778D1"/>
    <w:rsid w:val="00F80743"/>
    <w:rsid w:val="00F8192A"/>
    <w:rsid w:val="00F81CF4"/>
    <w:rsid w:val="00F81DAC"/>
    <w:rsid w:val="00F82B54"/>
    <w:rsid w:val="00F8751A"/>
    <w:rsid w:val="00F904F1"/>
    <w:rsid w:val="00F915A3"/>
    <w:rsid w:val="00F93EE1"/>
    <w:rsid w:val="00FA4601"/>
    <w:rsid w:val="00FB234D"/>
    <w:rsid w:val="00FB2502"/>
    <w:rsid w:val="00FB3006"/>
    <w:rsid w:val="00FB7583"/>
    <w:rsid w:val="00FC538F"/>
    <w:rsid w:val="00FD49CA"/>
    <w:rsid w:val="00FD711C"/>
    <w:rsid w:val="00FD73C3"/>
    <w:rsid w:val="00FE2628"/>
    <w:rsid w:val="00FE349A"/>
    <w:rsid w:val="00FE4407"/>
    <w:rsid w:val="00FE5ED4"/>
    <w:rsid w:val="00FE790D"/>
    <w:rsid w:val="00FE7ECB"/>
    <w:rsid w:val="00FE7FA3"/>
    <w:rsid w:val="00FF41F3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A81E1C"/>
  <w15:docId w15:val="{B598B388-1A9C-48EB-805F-026BE634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1F1"/>
  </w:style>
  <w:style w:type="paragraph" w:styleId="1">
    <w:name w:val="heading 1"/>
    <w:basedOn w:val="a"/>
    <w:next w:val="a"/>
    <w:link w:val="10"/>
    <w:uiPriority w:val="9"/>
    <w:qFormat/>
    <w:rsid w:val="00982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247D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247D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A247D"/>
  </w:style>
  <w:style w:type="paragraph" w:styleId="a3">
    <w:name w:val="No Spacing"/>
    <w:uiPriority w:val="1"/>
    <w:qFormat/>
    <w:rsid w:val="00AA24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A247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AA247D"/>
    <w:rPr>
      <w:sz w:val="24"/>
    </w:rPr>
  </w:style>
  <w:style w:type="paragraph" w:styleId="a6">
    <w:name w:val="Title"/>
    <w:basedOn w:val="a"/>
    <w:link w:val="a7"/>
    <w:qFormat/>
    <w:rsid w:val="00AA247D"/>
    <w:pPr>
      <w:spacing w:after="0" w:line="240" w:lineRule="auto"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AA247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99"/>
    <w:locked/>
    <w:rsid w:val="00AA247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AA247D"/>
    <w:rPr>
      <w:sz w:val="24"/>
    </w:rPr>
  </w:style>
  <w:style w:type="paragraph" w:styleId="a8">
    <w:name w:val="Body Text"/>
    <w:basedOn w:val="a"/>
    <w:link w:val="a9"/>
    <w:uiPriority w:val="99"/>
    <w:rsid w:val="00AA247D"/>
    <w:pPr>
      <w:overflowPunct w:val="0"/>
      <w:autoSpaceDE w:val="0"/>
      <w:autoSpaceDN w:val="0"/>
      <w:adjustRightInd w:val="0"/>
      <w:spacing w:after="0" w:line="240" w:lineRule="auto"/>
      <w:ind w:right="-341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AA247D"/>
    <w:rPr>
      <w:rFonts w:ascii="Calibri" w:eastAsia="Times New Roman" w:hAnsi="Calibri"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AA247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A24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47D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1"/>
    <w:uiPriority w:val="59"/>
    <w:rsid w:val="00AA247D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Знак Знак"/>
    <w:uiPriority w:val="99"/>
    <w:locked/>
    <w:rsid w:val="00AA247D"/>
    <w:rPr>
      <w:rFonts w:cs="Times New Roman"/>
      <w:sz w:val="28"/>
      <w:lang w:val="ru-RU" w:eastAsia="ru-RU" w:bidi="ar-SA"/>
    </w:rPr>
  </w:style>
  <w:style w:type="character" w:customStyle="1" w:styleId="31">
    <w:name w:val="Знак Знак3"/>
    <w:uiPriority w:val="99"/>
    <w:locked/>
    <w:rsid w:val="00AA247D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AA24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uiPriority w:val="99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A247D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A247D"/>
    <w:rPr>
      <w:rFonts w:ascii="Calibri" w:eastAsia="Times New Roman" w:hAnsi="Calibri" w:cs="Times New Roman"/>
      <w:sz w:val="20"/>
      <w:szCs w:val="20"/>
    </w:rPr>
  </w:style>
  <w:style w:type="paragraph" w:customStyle="1" w:styleId="c65c124c123">
    <w:name w:val="c65 c124 c123"/>
    <w:basedOn w:val="a"/>
    <w:uiPriority w:val="99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86">
    <w:name w:val="c5 c86"/>
    <w:uiPriority w:val="99"/>
    <w:rsid w:val="00AA247D"/>
    <w:rPr>
      <w:rFonts w:cs="Times New Roman"/>
    </w:rPr>
  </w:style>
  <w:style w:type="paragraph" w:customStyle="1" w:styleId="c50c124">
    <w:name w:val="c50 c124"/>
    <w:basedOn w:val="a"/>
    <w:uiPriority w:val="99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32c86">
    <w:name w:val="c5 c32 c86"/>
    <w:uiPriority w:val="99"/>
    <w:rsid w:val="00AA247D"/>
    <w:rPr>
      <w:rFonts w:cs="Times New Roman"/>
    </w:rPr>
  </w:style>
  <w:style w:type="character" w:customStyle="1" w:styleId="c5c32c8">
    <w:name w:val="c5 c32 c8"/>
    <w:uiPriority w:val="99"/>
    <w:rsid w:val="00AA247D"/>
    <w:rPr>
      <w:rFonts w:cs="Times New Roman"/>
    </w:rPr>
  </w:style>
  <w:style w:type="character" w:customStyle="1" w:styleId="c5c8">
    <w:name w:val="c5 c8"/>
    <w:uiPriority w:val="99"/>
    <w:rsid w:val="00AA247D"/>
    <w:rPr>
      <w:rFonts w:cs="Times New Roman"/>
    </w:rPr>
  </w:style>
  <w:style w:type="paragraph" w:customStyle="1" w:styleId="c45">
    <w:name w:val="c45"/>
    <w:basedOn w:val="a"/>
    <w:uiPriority w:val="99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8c14">
    <w:name w:val="c5 c8 c14"/>
    <w:uiPriority w:val="99"/>
    <w:rsid w:val="00AA247D"/>
    <w:rPr>
      <w:rFonts w:cs="Times New Roman"/>
    </w:rPr>
  </w:style>
  <w:style w:type="paragraph" w:customStyle="1" w:styleId="Style4">
    <w:name w:val="Style4"/>
    <w:basedOn w:val="a"/>
    <w:rsid w:val="00AA247D"/>
    <w:pPr>
      <w:widowControl w:val="0"/>
      <w:autoSpaceDE w:val="0"/>
      <w:autoSpaceDN w:val="0"/>
      <w:adjustRightInd w:val="0"/>
      <w:spacing w:after="0" w:line="370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AA247D"/>
    <w:rPr>
      <w:b/>
      <w:bCs/>
    </w:rPr>
  </w:style>
  <w:style w:type="paragraph" w:customStyle="1" w:styleId="msonospacing0">
    <w:name w:val="msonospacing"/>
    <w:basedOn w:val="a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AA247D"/>
    <w:rPr>
      <w:rFonts w:ascii="Arial Unicode MS" w:eastAsia="Arial Unicode MS" w:cs="Arial Unicode MS"/>
      <w:spacing w:val="-20"/>
      <w:sz w:val="20"/>
      <w:szCs w:val="20"/>
    </w:rPr>
  </w:style>
  <w:style w:type="character" w:customStyle="1" w:styleId="FontStyle82">
    <w:name w:val="Font Style82"/>
    <w:rsid w:val="00AA247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rsid w:val="00AA247D"/>
    <w:rPr>
      <w:rFonts w:ascii="Times New Roman" w:hAnsi="Times New Roman" w:cs="Times New Roman"/>
      <w:sz w:val="22"/>
      <w:szCs w:val="22"/>
    </w:rPr>
  </w:style>
  <w:style w:type="paragraph" w:customStyle="1" w:styleId="21">
    <w:name w:val="Без интервала2"/>
    <w:rsid w:val="001A2F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415871"/>
    <w:rPr>
      <w:i/>
      <w:iCs/>
    </w:rPr>
  </w:style>
  <w:style w:type="character" w:styleId="af0">
    <w:name w:val="Hyperlink"/>
    <w:basedOn w:val="a0"/>
    <w:uiPriority w:val="99"/>
    <w:unhideWhenUsed/>
    <w:rsid w:val="003D47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82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2">
    <w:name w:val="Без интервала3"/>
    <w:rsid w:val="00FB75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DD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D1400"/>
  </w:style>
  <w:style w:type="paragraph" w:styleId="af3">
    <w:name w:val="footer"/>
    <w:basedOn w:val="a"/>
    <w:link w:val="af4"/>
    <w:uiPriority w:val="99"/>
    <w:unhideWhenUsed/>
    <w:rsid w:val="00DD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D1400"/>
  </w:style>
  <w:style w:type="paragraph" w:customStyle="1" w:styleId="af5">
    <w:name w:val="Содержимое таблицы"/>
    <w:basedOn w:val="a"/>
    <w:rsid w:val="00DD140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1">
    <w:name w:val="Style1"/>
    <w:basedOn w:val="a"/>
    <w:uiPriority w:val="99"/>
    <w:rsid w:val="00DD14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DD14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DD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_1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390237678623537"/>
          <c:y val="2.4216347956505475E-2"/>
          <c:w val="0.77696103091280311"/>
          <c:h val="0.422879133103678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Речевое развитие 19-20</c:v>
                </c:pt>
                <c:pt idx="1">
                  <c:v>Речевое развитие 20-21</c:v>
                </c:pt>
                <c:pt idx="2">
                  <c:v>Познавательное развитие 19-20</c:v>
                </c:pt>
                <c:pt idx="3">
                  <c:v>Познавательное развитие 20-21</c:v>
                </c:pt>
                <c:pt idx="4">
                  <c:v>Социально-коммуникативное развитие 19-20</c:v>
                </c:pt>
                <c:pt idx="5">
                  <c:v>Социально-коммуникативное развитие 20-21</c:v>
                </c:pt>
                <c:pt idx="6">
                  <c:v>Художественно-эстетическое развитие 19-20</c:v>
                </c:pt>
                <c:pt idx="7">
                  <c:v>Художественно-эстетическое развитие 20-21</c:v>
                </c:pt>
                <c:pt idx="8">
                  <c:v>Физическое развитие 19-20</c:v>
                </c:pt>
                <c:pt idx="9">
                  <c:v>Физическое развитие 20-21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34</c:v>
                </c:pt>
                <c:pt idx="1">
                  <c:v>28</c:v>
                </c:pt>
                <c:pt idx="2">
                  <c:v>43</c:v>
                </c:pt>
                <c:pt idx="3">
                  <c:v>49</c:v>
                </c:pt>
                <c:pt idx="4">
                  <c:v>49</c:v>
                </c:pt>
                <c:pt idx="5">
                  <c:v>51.5</c:v>
                </c:pt>
                <c:pt idx="6">
                  <c:v>41</c:v>
                </c:pt>
                <c:pt idx="7">
                  <c:v>52</c:v>
                </c:pt>
                <c:pt idx="8">
                  <c:v>52</c:v>
                </c:pt>
                <c:pt idx="9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6E-491C-9AE8-156F693C30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Речевое развитие 19-20</c:v>
                </c:pt>
                <c:pt idx="1">
                  <c:v>Речевое развитие 20-21</c:v>
                </c:pt>
                <c:pt idx="2">
                  <c:v>Познавательное развитие 19-20</c:v>
                </c:pt>
                <c:pt idx="3">
                  <c:v>Познавательное развитие 20-21</c:v>
                </c:pt>
                <c:pt idx="4">
                  <c:v>Социально-коммуникативное развитие 19-20</c:v>
                </c:pt>
                <c:pt idx="5">
                  <c:v>Социально-коммуникативное развитие 20-21</c:v>
                </c:pt>
                <c:pt idx="6">
                  <c:v>Художественно-эстетическое развитие 19-20</c:v>
                </c:pt>
                <c:pt idx="7">
                  <c:v>Художественно-эстетическое развитие 20-21</c:v>
                </c:pt>
                <c:pt idx="8">
                  <c:v>Физическое развитие 19-20</c:v>
                </c:pt>
                <c:pt idx="9">
                  <c:v>Физическое развитие 20-21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56</c:v>
                </c:pt>
                <c:pt idx="1">
                  <c:v>62</c:v>
                </c:pt>
                <c:pt idx="2">
                  <c:v>49</c:v>
                </c:pt>
                <c:pt idx="3">
                  <c:v>45</c:v>
                </c:pt>
                <c:pt idx="4">
                  <c:v>45</c:v>
                </c:pt>
                <c:pt idx="5">
                  <c:v>45.7</c:v>
                </c:pt>
                <c:pt idx="6">
                  <c:v>51</c:v>
                </c:pt>
                <c:pt idx="7">
                  <c:v>42</c:v>
                </c:pt>
                <c:pt idx="8">
                  <c:v>40</c:v>
                </c:pt>
                <c:pt idx="9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6E-491C-9AE8-156F693C30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Речевое развитие 19-20</c:v>
                </c:pt>
                <c:pt idx="1">
                  <c:v>Речевое развитие 20-21</c:v>
                </c:pt>
                <c:pt idx="2">
                  <c:v>Познавательное развитие 19-20</c:v>
                </c:pt>
                <c:pt idx="3">
                  <c:v>Познавательное развитие 20-21</c:v>
                </c:pt>
                <c:pt idx="4">
                  <c:v>Социально-коммуникативное развитие 19-20</c:v>
                </c:pt>
                <c:pt idx="5">
                  <c:v>Социально-коммуникативное развитие 20-21</c:v>
                </c:pt>
                <c:pt idx="6">
                  <c:v>Художественно-эстетическое развитие 19-20</c:v>
                </c:pt>
                <c:pt idx="7">
                  <c:v>Художественно-эстетическое развитие 20-21</c:v>
                </c:pt>
                <c:pt idx="8">
                  <c:v>Физическое развитие 19-20</c:v>
                </c:pt>
                <c:pt idx="9">
                  <c:v>Физическое развитие 20-21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2.8</c:v>
                </c:pt>
                <c:pt idx="6">
                  <c:v>8</c:v>
                </c:pt>
                <c:pt idx="7">
                  <c:v>6</c:v>
                </c:pt>
                <c:pt idx="8">
                  <c:v>8</c:v>
                </c:pt>
                <c:pt idx="9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6E-491C-9AE8-156F693C30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846304"/>
        <c:axId val="-7853376"/>
      </c:barChart>
      <c:catAx>
        <c:axId val="-7846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7853376"/>
        <c:crosses val="autoZero"/>
        <c:auto val="1"/>
        <c:lblAlgn val="ctr"/>
        <c:lblOffset val="100"/>
        <c:noMultiLvlLbl val="0"/>
      </c:catAx>
      <c:valAx>
        <c:axId val="-7853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7846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7638-FC02-4460-9AE9-A297249D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2271</TotalTime>
  <Pages>1</Pages>
  <Words>6934</Words>
  <Characters>39530</Characters>
  <Application>Microsoft Office Word</Application>
  <DocSecurity>0</DocSecurity>
  <Lines>329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Тема: «Ознакомление и утверждение инструкции по охране труда».</vt:lpstr>
      <vt:lpstr>Тема: «Внимание: ребёнок и улица».</vt:lpstr>
      <vt:lpstr>Цель: совершенствовать работу педагогов по обеспечению безопасности жизнедеятель</vt:lpstr>
      <vt:lpstr>Форма проведения: КВН</vt:lpstr>
      <vt:lpstr>Срок проведения: март 2021 года</vt:lpstr>
      <vt:lpstr/>
      <vt:lpstr>Вывод: Развитие речи детей является одной из основных задач нашего учреждения. Р</vt:lpstr>
    </vt:vector>
  </TitlesOfParts>
  <Company/>
  <LinksUpToDate>false</LinksUpToDate>
  <CharactersWithSpaces>46372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МБДОУ №19</cp:lastModifiedBy>
  <cp:revision>295</cp:revision>
  <cp:lastPrinted>2020-05-18T03:52:00Z</cp:lastPrinted>
  <dcterms:created xsi:type="dcterms:W3CDTF">2020-05-13T09:01:00Z</dcterms:created>
  <dcterms:modified xsi:type="dcterms:W3CDTF">2021-05-25T07:25:00Z</dcterms:modified>
</cp:coreProperties>
</file>